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274A5252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05128F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05128F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61DBDCD6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bookmarkStart w:id="0" w:name="_Hlk168886431"/>
      <w:r w:rsidR="00C119D6" w:rsidRPr="00C119D6">
        <w:rPr>
          <w:b/>
          <w:sz w:val="20"/>
          <w:szCs w:val="20"/>
        </w:rPr>
        <w:t>«</w:t>
      </w:r>
      <w:r w:rsidR="009D5DD7" w:rsidRPr="009D5DD7">
        <w:rPr>
          <w:b/>
          <w:sz w:val="20"/>
          <w:szCs w:val="20"/>
        </w:rPr>
        <w:t>6B0510</w:t>
      </w:r>
      <w:r w:rsidR="00891492">
        <w:rPr>
          <w:b/>
          <w:sz w:val="20"/>
          <w:szCs w:val="20"/>
        </w:rPr>
        <w:t>3</w:t>
      </w:r>
      <w:r w:rsidR="009D5DD7" w:rsidRPr="009D5DD7">
        <w:rPr>
          <w:b/>
          <w:sz w:val="20"/>
          <w:szCs w:val="20"/>
        </w:rPr>
        <w:t xml:space="preserve"> </w:t>
      </w:r>
      <w:r w:rsidR="00792BED">
        <w:rPr>
          <w:b/>
          <w:sz w:val="20"/>
          <w:szCs w:val="20"/>
        </w:rPr>
        <w:t xml:space="preserve">- </w:t>
      </w:r>
      <w:r w:rsidR="00891492">
        <w:rPr>
          <w:b/>
          <w:sz w:val="20"/>
          <w:szCs w:val="20"/>
        </w:rPr>
        <w:t>Биотехнология</w:t>
      </w:r>
      <w:r w:rsidR="00C119D6" w:rsidRPr="00C119D6">
        <w:rPr>
          <w:b/>
          <w:sz w:val="20"/>
          <w:szCs w:val="20"/>
        </w:rPr>
        <w:t>»</w:t>
      </w:r>
    </w:p>
    <w:bookmarkEnd w:id="0"/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70146B1" w:rsidR="00227FC8" w:rsidRPr="003D767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851"/>
        <w:gridCol w:w="992"/>
        <w:gridCol w:w="1134"/>
        <w:gridCol w:w="709"/>
        <w:gridCol w:w="1417"/>
        <w:gridCol w:w="2268"/>
      </w:tblGrid>
      <w:tr w:rsidR="00A51A7C" w:rsidRPr="0005128F" w14:paraId="5604C441" w14:textId="77777777" w:rsidTr="005342A8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C" w14:textId="228B59CE" w:rsidR="000F0ACE" w:rsidRPr="005342A8" w:rsidRDefault="2CE5D884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ID и н</w:t>
            </w:r>
            <w:r w:rsidR="00A35D07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="00D765E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именование</w:t>
            </w:r>
            <w:r w:rsidR="000F0ACE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6795B7" w14:textId="7777777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4C1423F1" w14:textId="47585C34" w:rsidR="005F518B" w:rsidRPr="005342A8" w:rsidRDefault="005F518B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(СР</w:t>
            </w:r>
            <w:r w:rsidR="00932994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С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5604C43D" w14:textId="2903FC8A" w:rsidR="00AC0EFC" w:rsidRPr="005342A8" w:rsidRDefault="00AC0EFC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E" w14:textId="0153CDC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2913CC" w14:textId="77777777" w:rsidR="00FE6E28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Общее</w:t>
            </w:r>
          </w:p>
          <w:p w14:paraId="5604C43F" w14:textId="67AD3DCF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D3565" w14:textId="45AC7738" w:rsidR="00923A42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5604C440" w14:textId="6935261C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под руководством преподавателя (СР</w:t>
            </w:r>
            <w:r w:rsidR="00932994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С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r w:rsidR="003B65F5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="00AC0EF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E6E28" w:rsidRPr="0005128F" w14:paraId="5604C44A" w14:textId="77777777" w:rsidTr="005342A8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5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6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7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B0852" w:rsidRPr="003F2DC5" w14:paraId="5604C453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67D306B" w:rsidR="00AB0852" w:rsidRPr="005342A8" w:rsidRDefault="006421B0">
            <w:pPr>
              <w:rPr>
                <w:b/>
                <w:bCs/>
                <w:sz w:val="22"/>
                <w:szCs w:val="22"/>
              </w:rPr>
            </w:pPr>
            <w:r w:rsidRPr="006421B0">
              <w:rPr>
                <w:b/>
                <w:bCs/>
                <w:sz w:val="22"/>
                <w:szCs w:val="22"/>
                <w:lang w:val="en-US"/>
              </w:rPr>
              <w:t xml:space="preserve">2149 </w:t>
            </w:r>
            <w:r w:rsidR="00891492">
              <w:rPr>
                <w:b/>
                <w:bCs/>
                <w:sz w:val="22"/>
                <w:szCs w:val="22"/>
              </w:rPr>
              <w:t>Г</w:t>
            </w:r>
            <w:r w:rsidR="006D6794" w:rsidRPr="005342A8">
              <w:rPr>
                <w:b/>
                <w:bCs/>
                <w:sz w:val="22"/>
                <w:szCs w:val="22"/>
              </w:rPr>
              <w:t>енетическ</w:t>
            </w:r>
            <w:r w:rsidR="00891492">
              <w:rPr>
                <w:b/>
                <w:bCs/>
                <w:sz w:val="22"/>
                <w:szCs w:val="22"/>
              </w:rPr>
              <w:t>ая</w:t>
            </w:r>
            <w:r w:rsidR="006D6794" w:rsidRPr="005342A8">
              <w:rPr>
                <w:b/>
                <w:bCs/>
                <w:sz w:val="22"/>
                <w:szCs w:val="22"/>
              </w:rPr>
              <w:t xml:space="preserve"> инженери</w:t>
            </w:r>
            <w:r w:rsidR="00891492">
              <w:rPr>
                <w:b/>
                <w:bCs/>
                <w:sz w:val="22"/>
                <w:szCs w:val="22"/>
              </w:rPr>
              <w:t>я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763E867" w:rsidR="00AB0852" w:rsidRPr="005342A8" w:rsidRDefault="00792B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2A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76127F2" w:rsidR="00AB0852" w:rsidRPr="005342A8" w:rsidRDefault="0093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5F533E9" w:rsidR="00AB0852" w:rsidRPr="005342A8" w:rsidRDefault="0093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A5D01CE" w:rsidR="00AB0852" w:rsidRPr="005342A8" w:rsidRDefault="008914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65CFA04" w:rsidR="00AB0852" w:rsidRPr="005342A8" w:rsidRDefault="008914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FD96C13" w:rsidR="00AB0852" w:rsidRPr="005342A8" w:rsidRDefault="005B1F82" w:rsidP="0044199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594DE6" w:rsidRPr="003F2DC5" w14:paraId="5604C455" w14:textId="77777777" w:rsidTr="005342A8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F3578D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F3578D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F3578D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99ED29C" w:rsidR="00792BED" w:rsidRPr="00F3578D" w:rsidRDefault="00A87411" w:rsidP="0079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3578D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451E8BF" w:rsidR="00A77510" w:rsidRPr="00F3578D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1240C70A" w:rsidR="00A77510" w:rsidRPr="003F2DC5" w:rsidRDefault="00932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ВК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99D269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проблемная,</w:t>
            </w:r>
          </w:p>
          <w:p w14:paraId="5604C45E" w14:textId="3629EBF9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07007E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решение задач,</w:t>
            </w:r>
          </w:p>
          <w:p w14:paraId="5604C45F" w14:textId="01AA94A7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D753DCA" w:rsidR="00A77510" w:rsidRPr="00293057" w:rsidRDefault="00792BED" w:rsidP="00675424">
            <w:pPr>
              <w:rPr>
                <w:sz w:val="16"/>
                <w:szCs w:val="16"/>
              </w:rPr>
            </w:pPr>
            <w:r w:rsidRPr="00334B58">
              <w:rPr>
                <w:sz w:val="20"/>
                <w:szCs w:val="20"/>
              </w:rPr>
              <w:t>Традиционный письменный экзамен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Univer</w:t>
            </w:r>
          </w:p>
        </w:tc>
      </w:tr>
      <w:tr w:rsidR="00792BED" w:rsidRPr="003F2DC5" w14:paraId="5604C465" w14:textId="77777777" w:rsidTr="00C9229C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792BED" w:rsidRPr="003F2DC5" w:rsidRDefault="00792BED" w:rsidP="00792BE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563AC75" w:rsidR="00792BED" w:rsidRPr="003F2DC5" w:rsidRDefault="0005128F" w:rsidP="00792BED">
            <w:pPr>
              <w:jc w:val="both"/>
              <w:rPr>
                <w:sz w:val="20"/>
                <w:szCs w:val="20"/>
              </w:rPr>
            </w:pPr>
            <w:r w:rsidRPr="0005128F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Pr="0005128F">
              <w:rPr>
                <w:sz w:val="20"/>
                <w:szCs w:val="20"/>
              </w:rPr>
              <w:t>Кузембаевна</w:t>
            </w:r>
            <w:proofErr w:type="spellEnd"/>
            <w:r w:rsidRPr="0005128F">
              <w:rPr>
                <w:sz w:val="20"/>
                <w:szCs w:val="20"/>
              </w:rPr>
              <w:t>, к.б.н.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ассоц</w:t>
            </w:r>
            <w:proofErr w:type="spellEnd"/>
            <w:r w:rsidR="006D679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проф</w:t>
            </w:r>
            <w:r w:rsidR="006D6794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792BED" w:rsidRPr="003F2DC5" w:rsidRDefault="00792BED" w:rsidP="00792BED">
            <w:pPr>
              <w:jc w:val="center"/>
              <w:rPr>
                <w:sz w:val="20"/>
                <w:szCs w:val="20"/>
              </w:rPr>
            </w:pPr>
          </w:p>
        </w:tc>
      </w:tr>
      <w:tr w:rsidR="00792BED" w:rsidRPr="003F2DC5" w14:paraId="5604C469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792BED" w:rsidRPr="003F2DC5" w:rsidRDefault="00792BED" w:rsidP="00792B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1B72CF0" w:rsidR="00792BED" w:rsidRPr="003F2DC5" w:rsidRDefault="006D6794" w:rsidP="00792BED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334B58">
                <w:rPr>
                  <w:rStyle w:val="af9"/>
                  <w:sz w:val="20"/>
                  <w:szCs w:val="20"/>
                  <w:lang w:val="en-US"/>
                </w:rPr>
                <w:t>aigul</w:t>
              </w:r>
              <w:r w:rsidRPr="00334B58">
                <w:rPr>
                  <w:rStyle w:val="af9"/>
                  <w:sz w:val="20"/>
                  <w:szCs w:val="20"/>
                </w:rPr>
                <w:t>_</w:t>
              </w:r>
              <w:r w:rsidRPr="00334B58">
                <w:rPr>
                  <w:rStyle w:val="af9"/>
                  <w:sz w:val="20"/>
                  <w:szCs w:val="20"/>
                  <w:lang w:val="en-US"/>
                </w:rPr>
                <w:t>amir</w:t>
              </w:r>
              <w:r w:rsidRPr="00334B58">
                <w:rPr>
                  <w:rStyle w:val="af9"/>
                  <w:sz w:val="20"/>
                  <w:szCs w:val="20"/>
                </w:rPr>
                <w:t>@</w:t>
              </w:r>
              <w:r w:rsidRPr="00334B58">
                <w:rPr>
                  <w:rStyle w:val="af9"/>
                  <w:sz w:val="20"/>
                  <w:szCs w:val="20"/>
                  <w:lang w:val="en-US"/>
                </w:rPr>
                <w:t>mail</w:t>
              </w:r>
              <w:r w:rsidRPr="00334B58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Pr="00334B58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792BED" w:rsidRPr="003F2DC5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5604C46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D6794" w:rsidRPr="003F2DC5" w:rsidRDefault="006D6794" w:rsidP="006D679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9D5873F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2E08FFC4" w14:textId="77777777" w:rsidTr="005342A8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23005" w14:textId="6F49787D" w:rsidR="006D6794" w:rsidRPr="00D73188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6D6794" w:rsidRPr="003F2DC5" w14:paraId="517E5341" w14:textId="77777777" w:rsidTr="00C9229C">
        <w:tc>
          <w:tcPr>
            <w:tcW w:w="1844" w:type="dxa"/>
            <w:shd w:val="clear" w:color="auto" w:fill="auto"/>
          </w:tcPr>
          <w:p w14:paraId="53DE6BE6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63D3F14B" w14:textId="4D7653AA" w:rsidR="006D6794" w:rsidRPr="00F50C75" w:rsidRDefault="006D6794" w:rsidP="006D6794">
            <w:pPr>
              <w:jc w:val="center"/>
              <w:rPr>
                <w:b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5A8C250D" w:rsidR="006D6794" w:rsidRPr="007B6A6C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D6794" w:rsidRPr="003F2DC5" w14:paraId="0EDC5837" w14:textId="77777777" w:rsidTr="00C9229C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14:paraId="764CCBDD" w14:textId="0C9C813D" w:rsidR="006D6794" w:rsidRPr="00C9229C" w:rsidRDefault="00932994" w:rsidP="00891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32994">
              <w:rPr>
                <w:sz w:val="20"/>
                <w:szCs w:val="20"/>
              </w:rPr>
              <w:t xml:space="preserve">формировать способность применять на практике молекулярно-генетические методы генной инженерии. Будут рассмотрены: эволюция геномного анализа; структурно-функциональная организация генетического аппарата про- и эукариот; механизмы регуляции экспрессии генов; методы и подходы в получении и клонировании рекомбинантных ДНК; in vitro мутагенез; избирательное подавление экспрессии генов при помощи </w:t>
            </w:r>
            <w:proofErr w:type="spellStart"/>
            <w:r w:rsidRPr="00932994">
              <w:rPr>
                <w:sz w:val="20"/>
                <w:szCs w:val="20"/>
              </w:rPr>
              <w:t>антисмысловой</w:t>
            </w:r>
            <w:proofErr w:type="spellEnd"/>
            <w:r w:rsidRPr="00932994">
              <w:rPr>
                <w:sz w:val="20"/>
                <w:szCs w:val="20"/>
              </w:rPr>
              <w:t xml:space="preserve"> РНК; РНК-интерференция.</w:t>
            </w: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5879C474" w14:textId="177E13A5" w:rsidR="006D6794" w:rsidRPr="00D07190" w:rsidRDefault="006D6794" w:rsidP="006D679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792BED">
              <w:rPr>
                <w:bCs/>
                <w:sz w:val="20"/>
                <w:szCs w:val="20"/>
              </w:rPr>
              <w:t>1.</w:t>
            </w:r>
            <w:r w:rsidRPr="00334B58">
              <w:rPr>
                <w:b/>
                <w:sz w:val="20"/>
                <w:szCs w:val="20"/>
              </w:rPr>
              <w:t xml:space="preserve"> </w:t>
            </w:r>
            <w:r w:rsidRPr="002A71BE">
              <w:rPr>
                <w:sz w:val="20"/>
                <w:szCs w:val="20"/>
              </w:rPr>
              <w:t xml:space="preserve">Оценивать достижения </w:t>
            </w:r>
            <w:r w:rsidRPr="00334B58">
              <w:rPr>
                <w:sz w:val="20"/>
                <w:szCs w:val="20"/>
              </w:rPr>
              <w:t>генной инженерии в области биотехнологии, используемых методологий. Установить взаимосвязь и различие между основными методами генно-инженерных исследований для получения ГМО продуктов, владеть методами контроля качества и безопасности пищевых продуктов, а также о новых формах растений и животных.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5254621" w:rsidR="006D6794" w:rsidRPr="00485B29" w:rsidRDefault="006D6794" w:rsidP="006D6794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334B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  <w:r w:rsidRPr="00334B58">
              <w:rPr>
                <w:sz w:val="20"/>
                <w:szCs w:val="20"/>
              </w:rPr>
              <w:t xml:space="preserve"> 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>Умеет о</w:t>
            </w:r>
            <w:r w:rsidR="005342A8" w:rsidRPr="00485B29">
              <w:rPr>
                <w:color w:val="000000" w:themeColor="text1"/>
                <w:sz w:val="20"/>
                <w:szCs w:val="20"/>
              </w:rPr>
              <w:t>объяснить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 связь </w:t>
            </w:r>
            <w:r w:rsidR="005342A8">
              <w:rPr>
                <w:color w:val="000000" w:themeColor="text1"/>
                <w:sz w:val="20"/>
                <w:szCs w:val="20"/>
              </w:rPr>
              <w:t xml:space="preserve">генетической инженерии 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с другими </w:t>
            </w:r>
            <w:r>
              <w:rPr>
                <w:color w:val="000000" w:themeColor="text1"/>
                <w:sz w:val="20"/>
                <w:szCs w:val="20"/>
              </w:rPr>
              <w:t>д</w:t>
            </w:r>
            <w:r w:rsidRPr="00485B29">
              <w:rPr>
                <w:color w:val="000000" w:themeColor="text1"/>
                <w:sz w:val="20"/>
                <w:szCs w:val="20"/>
              </w:rPr>
              <w:t>исциплинами и установить достижения современной биотехнологии в области генной инженерии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6D6794" w:rsidRPr="003F2DC5" w14:paraId="23C41C40" w14:textId="77777777" w:rsidTr="00C9229C">
        <w:trPr>
          <w:trHeight w:val="152"/>
        </w:trPr>
        <w:tc>
          <w:tcPr>
            <w:tcW w:w="1844" w:type="dxa"/>
            <w:vMerge/>
          </w:tcPr>
          <w:p w14:paraId="3630F8BE" w14:textId="77777777" w:rsidR="006D6794" w:rsidRPr="003F2DC5" w:rsidRDefault="006D6794" w:rsidP="006D67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2BAF9DD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Знает</w:t>
            </w:r>
            <w:r w:rsidRPr="00334B58">
              <w:rPr>
                <w:sz w:val="20"/>
                <w:szCs w:val="20"/>
              </w:rPr>
              <w:t xml:space="preserve"> основные методы генной инженерий и их возможность применения на практике.</w:t>
            </w:r>
          </w:p>
        </w:tc>
      </w:tr>
      <w:tr w:rsidR="006D6794" w:rsidRPr="003F2DC5" w14:paraId="5932BD0F" w14:textId="77777777" w:rsidTr="00C9229C">
        <w:trPr>
          <w:trHeight w:val="76"/>
        </w:trPr>
        <w:tc>
          <w:tcPr>
            <w:tcW w:w="1844" w:type="dxa"/>
            <w:vMerge/>
          </w:tcPr>
          <w:p w14:paraId="067C6DC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E8BBBC9" w14:textId="2823E98D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2A71BE">
              <w:rPr>
                <w:sz w:val="20"/>
                <w:szCs w:val="20"/>
                <w:lang w:eastAsia="ar-SA"/>
              </w:rPr>
              <w:t xml:space="preserve">Объяснить </w:t>
            </w:r>
            <w:r w:rsidRPr="00C9229C">
              <w:rPr>
                <w:sz w:val="20"/>
                <w:szCs w:val="20"/>
                <w:lang w:eastAsia="ar-SA"/>
              </w:rPr>
              <w:t xml:space="preserve">особенности </w:t>
            </w:r>
            <w:r w:rsidR="005342A8">
              <w:rPr>
                <w:sz w:val="20"/>
                <w:szCs w:val="20"/>
                <w:lang w:eastAsia="ar-SA"/>
              </w:rPr>
              <w:t xml:space="preserve">молекулярно-генетических </w:t>
            </w:r>
            <w:r w:rsidRPr="00C9229C">
              <w:rPr>
                <w:sz w:val="20"/>
                <w:szCs w:val="20"/>
                <w:lang w:eastAsia="ar-SA"/>
              </w:rPr>
              <w:t xml:space="preserve">методов, используемых для получения новых векторных систем и </w:t>
            </w:r>
            <w:proofErr w:type="spellStart"/>
            <w:r w:rsidRPr="00C9229C">
              <w:rPr>
                <w:sz w:val="20"/>
                <w:szCs w:val="20"/>
                <w:lang w:eastAsia="ar-SA"/>
              </w:rPr>
              <w:t>суперпродуцентов</w:t>
            </w:r>
            <w:proofErr w:type="spellEnd"/>
            <w:r w:rsidRPr="00C9229C">
              <w:rPr>
                <w:sz w:val="20"/>
                <w:szCs w:val="20"/>
                <w:lang w:eastAsia="ar-SA"/>
              </w:rPr>
              <w:t xml:space="preserve"> целевых белков</w:t>
            </w:r>
            <w:r w:rsidRPr="00334B58">
              <w:rPr>
                <w:sz w:val="20"/>
                <w:szCs w:val="20"/>
                <w:lang w:eastAsia="ar-SA"/>
              </w:rPr>
              <w:t>. Оценивать возможности применения используемых методов для получения ГМО организмов и продуктов.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7D75A4A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Умеет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классифицировать методы генной инженерии и определять их преимущества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6FD9613F" w14:textId="77777777" w:rsidTr="00C9229C">
        <w:trPr>
          <w:trHeight w:val="76"/>
        </w:trPr>
        <w:tc>
          <w:tcPr>
            <w:tcW w:w="1844" w:type="dxa"/>
            <w:vMerge/>
          </w:tcPr>
          <w:p w14:paraId="0A8BC178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7F89E22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выбирать соответствующие м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етод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согласно 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целям использования данных методов на практике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3950734B" w14:textId="77777777" w:rsidTr="00C9229C">
        <w:trPr>
          <w:trHeight w:val="84"/>
        </w:trPr>
        <w:tc>
          <w:tcPr>
            <w:tcW w:w="1844" w:type="dxa"/>
            <w:vMerge/>
          </w:tcPr>
          <w:p w14:paraId="7A6DE0DD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458780B" w14:textId="0FB6C2EE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ar-SA"/>
              </w:rPr>
              <w:t xml:space="preserve"> Использовать</w:t>
            </w:r>
            <w:r w:rsidRPr="00334B58">
              <w:rPr>
                <w:sz w:val="20"/>
                <w:szCs w:val="20"/>
                <w:lang w:eastAsia="ar-SA"/>
              </w:rPr>
              <w:t xml:space="preserve"> возможности </w:t>
            </w:r>
            <w:r>
              <w:rPr>
                <w:sz w:val="20"/>
                <w:szCs w:val="20"/>
                <w:lang w:eastAsia="ar-SA"/>
              </w:rPr>
              <w:t>применен</w:t>
            </w:r>
            <w:r w:rsidRPr="00334B58">
              <w:rPr>
                <w:sz w:val="20"/>
                <w:szCs w:val="20"/>
                <w:lang w:eastAsia="ar-SA"/>
              </w:rPr>
              <w:t>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5259D78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Умеет </w:t>
            </w:r>
            <w:r w:rsidRPr="00485B29">
              <w:rPr>
                <w:color w:val="000000"/>
                <w:sz w:val="20"/>
                <w:szCs w:val="20"/>
              </w:rPr>
              <w:t>объяснить принципы работы методов, и обосновать практическое применение методов генной инженерии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6D6794" w:rsidRPr="003F2DC5" w14:paraId="219BA814" w14:textId="77777777" w:rsidTr="00C9229C">
        <w:trPr>
          <w:trHeight w:val="84"/>
        </w:trPr>
        <w:tc>
          <w:tcPr>
            <w:tcW w:w="1844" w:type="dxa"/>
            <w:vMerge/>
          </w:tcPr>
          <w:p w14:paraId="5E63D47E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15619EE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t xml:space="preserve"> В</w:t>
            </w:r>
            <w:r>
              <w:rPr>
                <w:color w:val="000000"/>
                <w:sz w:val="20"/>
                <w:szCs w:val="20"/>
              </w:rPr>
              <w:t xml:space="preserve">ладеет информацией о </w:t>
            </w:r>
            <w:r w:rsidRPr="00485B29">
              <w:rPr>
                <w:color w:val="000000"/>
                <w:sz w:val="20"/>
                <w:szCs w:val="20"/>
              </w:rPr>
              <w:t>положительны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485B29">
              <w:rPr>
                <w:color w:val="000000"/>
                <w:sz w:val="20"/>
                <w:szCs w:val="20"/>
              </w:rPr>
              <w:t xml:space="preserve"> сторон</w:t>
            </w:r>
            <w:r>
              <w:rPr>
                <w:color w:val="000000"/>
                <w:sz w:val="20"/>
                <w:szCs w:val="20"/>
              </w:rPr>
              <w:t>ах</w:t>
            </w:r>
            <w:r w:rsidRPr="00485B29">
              <w:rPr>
                <w:color w:val="000000"/>
                <w:sz w:val="20"/>
                <w:szCs w:val="20"/>
              </w:rPr>
              <w:t xml:space="preserve"> создания ГМО и установить перспективы для их использования в области биотехнологии.</w:t>
            </w:r>
          </w:p>
        </w:tc>
      </w:tr>
      <w:tr w:rsidR="006D6794" w:rsidRPr="003F2DC5" w14:paraId="0401B6E3" w14:textId="77777777" w:rsidTr="00C9229C">
        <w:trPr>
          <w:trHeight w:val="76"/>
        </w:trPr>
        <w:tc>
          <w:tcPr>
            <w:tcW w:w="1844" w:type="dxa"/>
            <w:vMerge/>
          </w:tcPr>
          <w:p w14:paraId="1BFECDCB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929A304" w14:textId="313F81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Pr="00334B58">
              <w:rPr>
                <w:sz w:val="20"/>
                <w:szCs w:val="20"/>
                <w:lang w:eastAsia="ar-SA"/>
              </w:rPr>
              <w:t xml:space="preserve"> Применить знания </w:t>
            </w:r>
            <w:r w:rsidRPr="00C9229C">
              <w:rPr>
                <w:sz w:val="20"/>
                <w:szCs w:val="20"/>
                <w:lang w:eastAsia="ar-SA"/>
              </w:rPr>
              <w:t>теоретические знания и методические навыки генной инженерии в профессиональной деятельности</w:t>
            </w:r>
            <w:r>
              <w:rPr>
                <w:sz w:val="20"/>
                <w:szCs w:val="20"/>
                <w:lang w:eastAsia="ar-SA"/>
              </w:rPr>
              <w:t>:</w:t>
            </w:r>
            <w:r>
              <w:t xml:space="preserve"> </w:t>
            </w:r>
            <w:r w:rsidRPr="00751314">
              <w:rPr>
                <w:sz w:val="20"/>
                <w:szCs w:val="20"/>
                <w:lang w:eastAsia="ar-SA"/>
              </w:rPr>
              <w:t>оценивать ГМО по принципам биобезопасности; оценивать методы обеспечения безопасности и защиты в генетической лаборатории</w:t>
            </w:r>
            <w:r w:rsidRPr="00334B58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0A86BC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t xml:space="preserve"> Знает </w:t>
            </w:r>
            <w:r w:rsidRPr="00485B29">
              <w:rPr>
                <w:sz w:val="20"/>
                <w:szCs w:val="20"/>
              </w:rPr>
              <w:t>принцип</w:t>
            </w:r>
            <w:r>
              <w:rPr>
                <w:sz w:val="20"/>
                <w:szCs w:val="20"/>
              </w:rPr>
              <w:t>ы</w:t>
            </w:r>
            <w:r w:rsidRPr="00485B29">
              <w:rPr>
                <w:sz w:val="20"/>
                <w:szCs w:val="20"/>
              </w:rPr>
              <w:t>, лежащи</w:t>
            </w:r>
            <w:r>
              <w:rPr>
                <w:sz w:val="20"/>
                <w:szCs w:val="20"/>
              </w:rPr>
              <w:t>е</w:t>
            </w:r>
            <w:r w:rsidRPr="00485B29">
              <w:rPr>
                <w:sz w:val="20"/>
                <w:szCs w:val="20"/>
              </w:rPr>
              <w:t xml:space="preserve"> в основе методов генной инженерии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6D6794" w:rsidRPr="003F2DC5" w14:paraId="2D269C42" w14:textId="77777777" w:rsidTr="00C9229C">
        <w:trPr>
          <w:trHeight w:val="76"/>
        </w:trPr>
        <w:tc>
          <w:tcPr>
            <w:tcW w:w="1844" w:type="dxa"/>
            <w:vMerge/>
          </w:tcPr>
          <w:p w14:paraId="50D1D9F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0FC65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t xml:space="preserve"> Умеет с</w:t>
            </w:r>
            <w:r w:rsidRPr="00485B29">
              <w:rPr>
                <w:sz w:val="20"/>
                <w:szCs w:val="20"/>
              </w:rPr>
              <w:t>вязать организацию структурных генов с регуляцией генов и применить эти знания по созданию рекомбинантных молекул ДНК.</w:t>
            </w:r>
          </w:p>
        </w:tc>
      </w:tr>
      <w:tr w:rsidR="006D6794" w:rsidRPr="003F2DC5" w14:paraId="019F5053" w14:textId="77777777" w:rsidTr="00C9229C">
        <w:trPr>
          <w:trHeight w:val="76"/>
        </w:trPr>
        <w:tc>
          <w:tcPr>
            <w:tcW w:w="1844" w:type="dxa"/>
            <w:vMerge/>
          </w:tcPr>
          <w:p w14:paraId="01E7221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B130507" w14:textId="2976499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Pr="00334B58">
              <w:rPr>
                <w:sz w:val="20"/>
                <w:szCs w:val="20"/>
              </w:rPr>
              <w:t xml:space="preserve"> Планировать проекты, постановление методов и осуществлять руководство над ними; уметь находить и принимать решения для решения проблем </w:t>
            </w:r>
            <w:r>
              <w:rPr>
                <w:sz w:val="20"/>
                <w:szCs w:val="20"/>
              </w:rPr>
              <w:t xml:space="preserve">в </w:t>
            </w:r>
            <w:r w:rsidRPr="00334B58">
              <w:rPr>
                <w:sz w:val="20"/>
                <w:szCs w:val="20"/>
              </w:rPr>
              <w:t>области генной инженерии.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0C38D64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t xml:space="preserve"> </w:t>
            </w:r>
            <w:r w:rsidRPr="00485B29">
              <w:rPr>
                <w:sz w:val="20"/>
                <w:szCs w:val="20"/>
              </w:rPr>
              <w:t>Владеет различны</w:t>
            </w:r>
            <w:r>
              <w:rPr>
                <w:sz w:val="20"/>
                <w:szCs w:val="20"/>
              </w:rPr>
              <w:t>ми</w:t>
            </w:r>
            <w:r w:rsidRPr="00485B29">
              <w:rPr>
                <w:sz w:val="20"/>
                <w:szCs w:val="20"/>
              </w:rPr>
              <w:t xml:space="preserve"> метод</w:t>
            </w:r>
            <w:r>
              <w:rPr>
                <w:sz w:val="20"/>
                <w:szCs w:val="20"/>
              </w:rPr>
              <w:t>ами</w:t>
            </w:r>
            <w:r w:rsidRPr="00485B29">
              <w:rPr>
                <w:sz w:val="20"/>
                <w:szCs w:val="20"/>
              </w:rPr>
              <w:t xml:space="preserve"> генной инженерии для достижения поставленной цели или решения проблем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334B58">
              <w:rPr>
                <w:sz w:val="20"/>
                <w:szCs w:val="20"/>
              </w:rPr>
              <w:t xml:space="preserve"> области генной инженерии.</w:t>
            </w:r>
          </w:p>
        </w:tc>
      </w:tr>
      <w:tr w:rsidR="006D6794" w:rsidRPr="003F2DC5" w14:paraId="41006963" w14:textId="77777777" w:rsidTr="00C9229C">
        <w:trPr>
          <w:trHeight w:val="76"/>
        </w:trPr>
        <w:tc>
          <w:tcPr>
            <w:tcW w:w="1844" w:type="dxa"/>
            <w:vMerge/>
          </w:tcPr>
          <w:p w14:paraId="57D91EB9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DAF11D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t xml:space="preserve"> </w:t>
            </w:r>
            <w:r w:rsidRPr="00D22163">
              <w:rPr>
                <w:sz w:val="20"/>
                <w:szCs w:val="20"/>
              </w:rPr>
              <w:t>Умеет дать оценку современным методам и рассмотреть возможности генной инженерии в современном мире для решения будущих проблем.</w:t>
            </w:r>
          </w:p>
        </w:tc>
      </w:tr>
      <w:tr w:rsidR="006D6794" w:rsidRPr="003F2DC5" w14:paraId="25E2A13A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518B28A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Pr="006D6794">
              <w:rPr>
                <w:sz w:val="20"/>
                <w:szCs w:val="20"/>
              </w:rPr>
              <w:t>Молекулярная генетика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Криминалистика и генетическая экспертиза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Генетические основы фитопатологии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Криминалистика и генетическая экспертиза</w:t>
            </w:r>
            <w:r w:rsidRPr="00334B58">
              <w:rPr>
                <w:sz w:val="20"/>
                <w:szCs w:val="20"/>
              </w:rPr>
              <w:t>»</w:t>
            </w:r>
          </w:p>
        </w:tc>
      </w:tr>
      <w:tr w:rsidR="006D6794" w:rsidRPr="003F2DC5" w14:paraId="4C1146AC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B83F007" w:rsidR="006D6794" w:rsidRPr="003F2DC5" w:rsidRDefault="006D6794" w:rsidP="006D6794">
            <w:pPr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Pr="006D6794">
              <w:rPr>
                <w:sz w:val="20"/>
                <w:szCs w:val="20"/>
              </w:rPr>
              <w:t>Медицинская генетика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Биометрическая генетика</w:t>
            </w:r>
            <w:r w:rsidRPr="00334B5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«</w:t>
            </w:r>
            <w:r w:rsidRPr="006D6794">
              <w:rPr>
                <w:sz w:val="20"/>
                <w:szCs w:val="20"/>
              </w:rPr>
              <w:t>Преддипломная</w:t>
            </w:r>
            <w:r>
              <w:rPr>
                <w:sz w:val="20"/>
                <w:szCs w:val="20"/>
              </w:rPr>
              <w:t xml:space="preserve"> практика», «</w:t>
            </w:r>
            <w:r w:rsidRPr="006D6794">
              <w:rPr>
                <w:sz w:val="20"/>
                <w:szCs w:val="20"/>
              </w:rPr>
              <w:t>Производственная</w:t>
            </w:r>
            <w:r>
              <w:rPr>
                <w:sz w:val="20"/>
                <w:szCs w:val="20"/>
              </w:rPr>
              <w:t xml:space="preserve"> практика»</w:t>
            </w:r>
          </w:p>
        </w:tc>
      </w:tr>
      <w:tr w:rsidR="006D6794" w:rsidRPr="003F2DC5" w14:paraId="6BE37B1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6D6794" w:rsidRPr="00407938" w:rsidRDefault="006D6794" w:rsidP="006D6794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88A78CE" w14:textId="12A12FC0" w:rsidR="00690291" w:rsidRPr="00690291" w:rsidRDefault="006D6794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4B58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Щелкунов, С.Н. Генетическая инженерия 2-е изд., </w:t>
            </w:r>
            <w:proofErr w:type="spellStart"/>
            <w:proofErr w:type="gram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испр.и</w:t>
            </w:r>
            <w:proofErr w:type="spellEnd"/>
            <w:proofErr w:type="gram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 доп. Новосибирск: </w:t>
            </w:r>
            <w:proofErr w:type="spell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Сиб</w:t>
            </w:r>
            <w:proofErr w:type="spell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. унив. изд-во, 2012. - 496с. </w:t>
            </w:r>
          </w:p>
          <w:p w14:paraId="43492E95" w14:textId="5493A544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Б. Молекулярная биотехнология: Принципы и применение [Текст] / Б.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Дж. Пастернак - М.: Мир, 2012. - 589 с. </w:t>
            </w:r>
          </w:p>
          <w:p w14:paraId="5F9AA5A3" w14:textId="7DABC692" w:rsid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И.А. Общая и молекулярная генетика [Текст] / И.А.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>. - Новосибирск: Сибирское университетское издание, 2013. - 478 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Б.Люин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 “Гены” Бином, 2012, 9-е издание. - 896с.</w:t>
            </w:r>
          </w:p>
          <w:p w14:paraId="3C880430" w14:textId="0ABD4659" w:rsidR="00E74E2C" w:rsidRPr="00690291" w:rsidRDefault="00E74E2C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А.К.Бисенбаев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М.М.Таиров</w:t>
            </w:r>
            <w:proofErr w:type="spellEnd"/>
            <w:proofErr w:type="gramStart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Р.И.Берсимбаев</w:t>
            </w:r>
            <w:proofErr w:type="spellEnd"/>
            <w:proofErr w:type="gram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. Большой </w:t>
            </w:r>
            <w:proofErr w:type="spellStart"/>
            <w:proofErr w:type="gramStart"/>
            <w:r w:rsidRPr="00E74E2C">
              <w:rPr>
                <w:rFonts w:ascii="Times New Roman" w:hAnsi="Times New Roman"/>
                <w:sz w:val="20"/>
                <w:szCs w:val="20"/>
              </w:rPr>
              <w:t>практи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кум</w:t>
            </w:r>
            <w:proofErr w:type="gramEnd"/>
            <w:r w:rsidRPr="00E74E2C">
              <w:rPr>
                <w:rFonts w:ascii="Times New Roman" w:hAnsi="Times New Roman"/>
                <w:sz w:val="20"/>
                <w:szCs w:val="20"/>
              </w:rPr>
              <w:t>,"Биохимические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методы исследовании"//методическое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по¬собие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изд."Казак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университетi,1998г.</w:t>
            </w:r>
          </w:p>
          <w:p w14:paraId="4AD158DF" w14:textId="5BBCD92A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Шарипова М.Р. Курс лекций по генетической инженерии: учебное пособие, Казань</w:t>
            </w:r>
            <w:proofErr w:type="gramStart"/>
            <w:r w:rsidRPr="00690291">
              <w:rPr>
                <w:rFonts w:ascii="Times New Roman" w:hAnsi="Times New Roman"/>
                <w:sz w:val="20"/>
                <w:szCs w:val="20"/>
              </w:rPr>
              <w:t>: К</w:t>
            </w:r>
            <w:proofErr w:type="gramEnd"/>
            <w:r w:rsidRPr="00690291">
              <w:rPr>
                <w:rFonts w:ascii="Times New Roman" w:hAnsi="Times New Roman"/>
                <w:sz w:val="20"/>
                <w:szCs w:val="20"/>
              </w:rPr>
              <w:t>(П)ФУ, 2015.- 114с.</w:t>
            </w:r>
          </w:p>
          <w:p w14:paraId="22799A9C" w14:textId="23E73848" w:rsidR="006D6794" w:rsidRPr="00334B58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Журавлева Г.А. Генная инженерия в биотехнологии: учебник. - СПб.: Эко-Вектор, 2016. - 328 с.</w:t>
            </w:r>
          </w:p>
          <w:p w14:paraId="2E2D1822" w14:textId="1DC7E663" w:rsidR="006D6794" w:rsidRPr="00334B58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. Огурцов А.Н., Близнюк О.Н., </w:t>
            </w:r>
            <w:proofErr w:type="spellStart"/>
            <w:r w:rsidR="006D6794" w:rsidRPr="00334B58">
              <w:rPr>
                <w:rFonts w:ascii="Times New Roman" w:hAnsi="Times New Roman"/>
                <w:sz w:val="20"/>
                <w:szCs w:val="20"/>
              </w:rPr>
              <w:t>Масалитина</w:t>
            </w:r>
            <w:proofErr w:type="spellEnd"/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</w:t>
            </w:r>
            <w:r w:rsidR="006D679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>288 с.</w:t>
            </w:r>
          </w:p>
          <w:p w14:paraId="5AB93B01" w14:textId="51D464F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.Varshney Rajeev K. Plant Genetics and Molecular Biology. - London: Springer, 2018. - 298 p.</w:t>
            </w:r>
          </w:p>
          <w:p w14:paraId="0F198649" w14:textId="294C35A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Halford Nigel G. Crop Biotechnology: Genetic Modification </w:t>
            </w:r>
            <w:proofErr w:type="gramStart"/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proofErr w:type="gramEnd"/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Genome Editing. - London: World Scientific, 2018. - 218 p.</w:t>
            </w:r>
          </w:p>
          <w:p w14:paraId="614147BA" w14:textId="55E37A92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Glick Bernard R. Molecular biotechnology: principles and applications of recombinant DNA. - 4th ed. - Washington, 2010. - 1200 p. </w:t>
            </w:r>
          </w:p>
          <w:p w14:paraId="2069A707" w14:textId="77777777" w:rsidR="006D6794" w:rsidRPr="00670957" w:rsidRDefault="006D6794" w:rsidP="006D6794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Интернет ресурсы</w:t>
            </w:r>
            <w:proofErr w:type="gramEnd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10398612" w14:textId="77777777" w:rsidR="006D6794" w:rsidRPr="003332EA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hyperlink r:id="rId12" w:history="1"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elibrary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kaznu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kz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9D921CE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32EA">
              <w:rPr>
                <w:rFonts w:ascii="Times New Roman" w:hAnsi="Times New Roman"/>
                <w:sz w:val="20"/>
                <w:szCs w:val="20"/>
              </w:rPr>
              <w:t>2</w:t>
            </w:r>
            <w:r w:rsidRPr="0048727A">
              <w:rPr>
                <w:rFonts w:ascii="Times New Roman" w:hAnsi="Times New Roman"/>
                <w:sz w:val="20"/>
                <w:szCs w:val="20"/>
              </w:rPr>
              <w:t>)</w:t>
            </w:r>
            <w:r w:rsidRPr="00487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isaaa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resources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publications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pocketk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/16/</w:t>
              </w:r>
            </w:hyperlink>
          </w:p>
          <w:p w14:paraId="69F29754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hyperlink r:id="rId14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56112C75" w14:textId="1AA453E6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4) </w:t>
            </w:r>
            <w:hyperlink r:id="rId15" w:history="1">
              <w:r w:rsidRPr="000E607B">
                <w:rPr>
                  <w:rStyle w:val="af9"/>
                  <w:sz w:val="20"/>
                  <w:szCs w:val="20"/>
                </w:rPr>
                <w:t>https://sites.google.com/site/anogurtsov/lectures/ge</w:t>
              </w:r>
            </w:hyperlink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7A7270">
        <w:trPr>
          <w:trHeight w:val="5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</w:t>
            </w:r>
            <w:r w:rsidRPr="00B44E6D">
              <w:rPr>
                <w:sz w:val="20"/>
                <w:szCs w:val="20"/>
              </w:rPr>
              <w:lastRenderedPageBreak/>
              <w:t>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2F240E15" w14:textId="77777777" w:rsidR="00A46077" w:rsidRPr="00ED6C3E" w:rsidRDefault="00B727B9" w:rsidP="00A4607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>получать консуль</w:t>
            </w:r>
            <w:r w:rsidR="003F4F34" w:rsidRPr="005342A8">
              <w:rPr>
                <w:color w:val="000000" w:themeColor="text1"/>
                <w:sz w:val="20"/>
                <w:szCs w:val="20"/>
              </w:rPr>
              <w:t>тативную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помощь по телефону/ е-</w:t>
            </w:r>
            <w:r w:rsidR="00A02A85" w:rsidRPr="005342A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aigul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_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amir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@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.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  <w:r w:rsidR="007A7270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590C" w:rsidRPr="005342A8">
              <w:rPr>
                <w:color w:val="000000" w:themeColor="text1"/>
                <w:sz w:val="20"/>
                <w:szCs w:val="20"/>
                <w:lang w:val="kk-KZ"/>
              </w:rPr>
              <w:t xml:space="preserve">либо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посредством </w:t>
            </w:r>
            <w:r w:rsidR="001347E4" w:rsidRPr="005342A8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видеосвязи </w:t>
            </w:r>
            <w:r w:rsidR="00A46077" w:rsidRPr="005342A8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в </w:t>
            </w:r>
            <w:r w:rsidR="00A46077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ZOOM</w:t>
            </w:r>
            <w:r w:rsidR="00A46077" w:rsidRPr="00ED6C3E">
              <w:rPr>
                <w:iCs/>
                <w:color w:val="000000" w:themeColor="text1"/>
                <w:sz w:val="20"/>
                <w:szCs w:val="20"/>
              </w:rPr>
              <w:t xml:space="preserve">: </w:t>
            </w:r>
            <w:r w:rsidR="00A46077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https</w:t>
            </w:r>
            <w:r w:rsidR="00A46077" w:rsidRPr="00ED6C3E">
              <w:rPr>
                <w:iCs/>
                <w:color w:val="000000" w:themeColor="text1"/>
                <w:sz w:val="20"/>
                <w:szCs w:val="20"/>
              </w:rPr>
              <w:t>://</w:t>
            </w:r>
            <w:r w:rsidR="00A46077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us</w:t>
            </w:r>
            <w:r w:rsidR="00A46077" w:rsidRPr="00ED6C3E">
              <w:rPr>
                <w:iCs/>
                <w:color w:val="000000" w:themeColor="text1"/>
                <w:sz w:val="20"/>
                <w:szCs w:val="20"/>
              </w:rPr>
              <w:t>05</w:t>
            </w:r>
            <w:r w:rsidR="00A46077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web</w:t>
            </w:r>
            <w:r w:rsidR="00A46077" w:rsidRPr="00ED6C3E">
              <w:rPr>
                <w:iCs/>
                <w:color w:val="000000" w:themeColor="text1"/>
                <w:sz w:val="20"/>
                <w:szCs w:val="20"/>
              </w:rPr>
              <w:t>.</w:t>
            </w:r>
            <w:r w:rsidR="00A46077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zoom</w:t>
            </w:r>
            <w:r w:rsidR="00A46077" w:rsidRPr="00ED6C3E">
              <w:rPr>
                <w:iCs/>
                <w:color w:val="000000" w:themeColor="text1"/>
                <w:sz w:val="20"/>
                <w:szCs w:val="20"/>
              </w:rPr>
              <w:t>.</w:t>
            </w:r>
            <w:r w:rsidR="00A46077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us</w:t>
            </w:r>
            <w:r w:rsidR="00A46077" w:rsidRPr="00ED6C3E">
              <w:rPr>
                <w:iCs/>
                <w:color w:val="000000" w:themeColor="text1"/>
                <w:sz w:val="20"/>
                <w:szCs w:val="20"/>
              </w:rPr>
              <w:t>/</w:t>
            </w:r>
            <w:r w:rsidR="00A46077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j</w:t>
            </w:r>
            <w:r w:rsidR="00A46077" w:rsidRPr="00ED6C3E">
              <w:rPr>
                <w:iCs/>
                <w:color w:val="000000" w:themeColor="text1"/>
                <w:sz w:val="20"/>
                <w:szCs w:val="20"/>
              </w:rPr>
              <w:t>/88254829221?</w:t>
            </w:r>
            <w:r w:rsidR="00A46077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pwd</w:t>
            </w:r>
            <w:r w:rsidR="00A46077" w:rsidRPr="00ED6C3E">
              <w:rPr>
                <w:iCs/>
                <w:color w:val="000000" w:themeColor="text1"/>
                <w:sz w:val="20"/>
                <w:szCs w:val="20"/>
              </w:rPr>
              <w:t>=</w:t>
            </w:r>
            <w:r w:rsidR="00A46077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mIjuOjokfnvcjeA</w:t>
            </w:r>
            <w:r w:rsidR="00A46077" w:rsidRPr="00ED6C3E">
              <w:rPr>
                <w:iCs/>
                <w:color w:val="000000" w:themeColor="text1"/>
                <w:sz w:val="20"/>
                <w:szCs w:val="20"/>
              </w:rPr>
              <w:t>41</w:t>
            </w:r>
            <w:r w:rsidR="00A46077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Z</w:t>
            </w:r>
            <w:r w:rsidR="00A46077" w:rsidRPr="00ED6C3E">
              <w:rPr>
                <w:iCs/>
                <w:color w:val="000000" w:themeColor="text1"/>
                <w:sz w:val="20"/>
                <w:szCs w:val="20"/>
              </w:rPr>
              <w:t>1</w:t>
            </w:r>
            <w:r w:rsidR="00A46077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O</w:t>
            </w:r>
            <w:r w:rsidR="00A46077" w:rsidRPr="00ED6C3E">
              <w:rPr>
                <w:iCs/>
                <w:color w:val="000000" w:themeColor="text1"/>
                <w:sz w:val="20"/>
                <w:szCs w:val="20"/>
              </w:rPr>
              <w:t>0</w:t>
            </w:r>
            <w:r w:rsidR="00A46077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kDDQ</w:t>
            </w:r>
            <w:r w:rsidR="00A46077" w:rsidRPr="00ED6C3E">
              <w:rPr>
                <w:iCs/>
                <w:color w:val="000000" w:themeColor="text1"/>
                <w:sz w:val="20"/>
                <w:szCs w:val="20"/>
              </w:rPr>
              <w:t>3</w:t>
            </w:r>
            <w:r w:rsidR="00A46077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EG</w:t>
            </w:r>
            <w:r w:rsidR="00A46077" w:rsidRPr="00ED6C3E">
              <w:rPr>
                <w:iCs/>
                <w:color w:val="000000" w:themeColor="text1"/>
                <w:sz w:val="20"/>
                <w:szCs w:val="20"/>
              </w:rPr>
              <w:t>3</w:t>
            </w:r>
            <w:r w:rsidR="00A46077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N</w:t>
            </w:r>
            <w:r w:rsidR="00A46077" w:rsidRPr="00ED6C3E">
              <w:rPr>
                <w:iCs/>
                <w:color w:val="000000" w:themeColor="text1"/>
                <w:sz w:val="20"/>
                <w:szCs w:val="20"/>
              </w:rPr>
              <w:t xml:space="preserve">.1  </w:t>
            </w:r>
          </w:p>
          <w:p w14:paraId="492D1CA8" w14:textId="153CF7A6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5342A8">
              <w:rPr>
                <w:b/>
                <w:color w:val="000000" w:themeColor="text1"/>
                <w:sz w:val="20"/>
                <w:szCs w:val="20"/>
              </w:rPr>
              <w:t>Интеграция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342A8">
              <w:rPr>
                <w:b/>
                <w:color w:val="000000" w:themeColor="text1"/>
                <w:sz w:val="20"/>
                <w:szCs w:val="20"/>
              </w:rPr>
              <w:t>МОО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C (massive open online course)</w:t>
            </w:r>
            <w:r w:rsidR="003F0CE9"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В случае интеграции 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 в дисциплину</w:t>
            </w:r>
            <w:r w:rsidR="00C6051D">
              <w:rPr>
                <w:sz w:val="20"/>
                <w:szCs w:val="20"/>
              </w:rPr>
              <w:t>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22B65B27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7B6D0041" w:rsidR="00B8693A" w:rsidRPr="007A7270" w:rsidRDefault="000E3AA2" w:rsidP="007A7270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A7270">
              <w:rPr>
                <w:b/>
                <w:bCs/>
                <w:color w:val="000000" w:themeColor="text1"/>
                <w:sz w:val="16"/>
                <w:szCs w:val="16"/>
              </w:rPr>
              <w:t>Баллы %</w:t>
            </w:r>
            <w:r w:rsidR="00361A10" w:rsidRPr="007A7270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A7270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7A7270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2</w:t>
            </w:r>
            <w:r w:rsidR="009C29E7" w:rsidRPr="007A7270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</w:t>
            </w:r>
            <w:proofErr w:type="gramEnd"/>
            <w:r w:rsidR="000E3AA2"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5B1F82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BD7E19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7E19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A7270" w:rsidRPr="003F2DC5" w14:paraId="352B8DBD" w14:textId="77777777" w:rsidTr="005B1F82">
        <w:tc>
          <w:tcPr>
            <w:tcW w:w="10509" w:type="dxa"/>
            <w:gridSpan w:val="4"/>
            <w:shd w:val="clear" w:color="auto" w:fill="auto"/>
          </w:tcPr>
          <w:p w14:paraId="576E1514" w14:textId="6F7EE945" w:rsidR="007A7270" w:rsidRPr="00BD7E19" w:rsidRDefault="007A7270" w:rsidP="007A727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BD7E19">
              <w:rPr>
                <w:b/>
                <w:sz w:val="20"/>
                <w:szCs w:val="20"/>
                <w:lang w:val="kk-KZ"/>
              </w:rPr>
              <w:t>МОДУЛЬ 1</w:t>
            </w:r>
            <w:r w:rsidRPr="00BD7E19">
              <w:rPr>
                <w:b/>
                <w:sz w:val="20"/>
                <w:szCs w:val="20"/>
              </w:rPr>
              <w:t xml:space="preserve">  - Генная инженерия. Строение нуклеиновых кислот. Структура и функция генов.</w:t>
            </w:r>
          </w:p>
        </w:tc>
      </w:tr>
      <w:tr w:rsidR="00645173" w:rsidRPr="003F2DC5" w14:paraId="764A4D7C" w14:textId="77777777" w:rsidTr="005B1F82">
        <w:tc>
          <w:tcPr>
            <w:tcW w:w="871" w:type="dxa"/>
            <w:vMerge w:val="restart"/>
            <w:shd w:val="clear" w:color="auto" w:fill="auto"/>
          </w:tcPr>
          <w:p w14:paraId="62E94D98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07697429" w:rsidR="00645173" w:rsidRPr="00BD7E19" w:rsidRDefault="00645173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Л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Введение. Цели и задачи ген</w:t>
            </w:r>
            <w:r w:rsidR="00F26C83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етическо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й инженерии. История развития технологий генной инженерии.</w:t>
            </w:r>
          </w:p>
        </w:tc>
        <w:tc>
          <w:tcPr>
            <w:tcW w:w="861" w:type="dxa"/>
            <w:shd w:val="clear" w:color="auto" w:fill="auto"/>
          </w:tcPr>
          <w:p w14:paraId="1FC6CB41" w14:textId="38285F85" w:rsidR="00645173" w:rsidRPr="005342A8" w:rsidRDefault="001E208F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540C1506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5173" w:rsidRPr="003F2DC5" w14:paraId="6B5B5ABE" w14:textId="77777777" w:rsidTr="005B1F82">
        <w:tc>
          <w:tcPr>
            <w:tcW w:w="871" w:type="dxa"/>
            <w:vMerge/>
            <w:shd w:val="clear" w:color="auto" w:fill="auto"/>
          </w:tcPr>
          <w:p w14:paraId="1B8B8D5A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45EE9AA9" w:rsidR="00645173" w:rsidRPr="00BD7E19" w:rsidRDefault="00645173" w:rsidP="00A8684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Семинар 1.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891492">
              <w:rPr>
                <w:color w:val="000000" w:themeColor="text1"/>
                <w:sz w:val="20"/>
                <w:szCs w:val="20"/>
              </w:rPr>
              <w:t>Область п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рименени</w:t>
            </w:r>
            <w:r w:rsidR="00891492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я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ген</w:t>
            </w:r>
            <w:r w:rsidR="00F26C83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етическо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й инженерии</w:t>
            </w:r>
            <w:r w:rsidRPr="00BD7E1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5DDAC251" w:rsidR="00645173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7EE91500" w:rsidR="00645173" w:rsidRPr="00BF776D" w:rsidRDefault="001E208F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776D"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53946E54" w14:textId="77777777" w:rsidTr="005B1F82">
        <w:tc>
          <w:tcPr>
            <w:tcW w:w="871" w:type="dxa"/>
            <w:vMerge w:val="restart"/>
            <w:shd w:val="clear" w:color="auto" w:fill="auto"/>
          </w:tcPr>
          <w:p w14:paraId="5FE35A89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5C964827" w:rsidR="00A86844" w:rsidRPr="00BD7E19" w:rsidRDefault="00A86844" w:rsidP="00A86844">
            <w:pPr>
              <w:pStyle w:val="afe"/>
              <w:ind w:left="0"/>
              <w:rPr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75CDE" w:rsidRPr="00075CDE">
              <w:rPr>
                <w:bCs/>
                <w:color w:val="000000" w:themeColor="text1"/>
                <w:sz w:val="20"/>
                <w:szCs w:val="20"/>
              </w:rPr>
              <w:t>Ферменты рестрикции</w:t>
            </w:r>
            <w:r w:rsidR="002F55A2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1E208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F55A2" w:rsidRPr="002F55A2">
              <w:rPr>
                <w:bCs/>
                <w:color w:val="000000" w:themeColor="text1"/>
                <w:sz w:val="20"/>
                <w:szCs w:val="20"/>
                <w:lang w:val="kk-KZ"/>
              </w:rPr>
              <w:t>Технология рекомбинантной ДНК. Клонирование генов.</w:t>
            </w:r>
          </w:p>
        </w:tc>
        <w:tc>
          <w:tcPr>
            <w:tcW w:w="861" w:type="dxa"/>
            <w:shd w:val="clear" w:color="auto" w:fill="auto"/>
          </w:tcPr>
          <w:p w14:paraId="37331017" w14:textId="1BCBA055" w:rsidR="00A86844" w:rsidRPr="003F2DC5" w:rsidRDefault="001E208F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45B4F48C" w:rsidR="00A86844" w:rsidRPr="00BF776D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86844" w:rsidRPr="003F2DC5" w14:paraId="06FD8733" w14:textId="77777777" w:rsidTr="005B1F82">
        <w:tc>
          <w:tcPr>
            <w:tcW w:w="871" w:type="dxa"/>
            <w:vMerge/>
            <w:shd w:val="clear" w:color="auto" w:fill="auto"/>
          </w:tcPr>
          <w:p w14:paraId="005973C5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1A085687" w:rsidR="00A86844" w:rsidRPr="00BD7E19" w:rsidRDefault="00A86844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="00075CDE" w:rsidRPr="00075CDE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75CDE" w:rsidRPr="00BD7E1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75CDE" w:rsidRPr="001E208F">
              <w:rPr>
                <w:bCs/>
                <w:color w:val="000000" w:themeColor="text1"/>
                <w:sz w:val="20"/>
                <w:szCs w:val="20"/>
                <w:lang w:val="kk-KZ"/>
              </w:rPr>
              <w:t>Регулирование производства генетически модифицированных организмов.</w:t>
            </w:r>
            <w:r w:rsidR="00075CDE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CB823C0" w14:textId="08F9A53E" w:rsidR="00A86844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4321C4B0" w:rsidR="00A86844" w:rsidRPr="00BF776D" w:rsidRDefault="001E208F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776D"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025DEE36" w14:textId="77777777" w:rsidTr="005B1F82">
        <w:tc>
          <w:tcPr>
            <w:tcW w:w="871" w:type="dxa"/>
            <w:vMerge/>
            <w:shd w:val="clear" w:color="auto" w:fill="auto"/>
          </w:tcPr>
          <w:p w14:paraId="63BB6767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2FFD1C97" w:rsidR="00A86844" w:rsidRPr="00BD7E19" w:rsidRDefault="00A86844" w:rsidP="00A86844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932994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П 1. Консультация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932994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С 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7BDA790F" w14:textId="10BA7B55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A86844" w:rsidRPr="00BF776D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5F3089A3" w14:textId="77777777" w:rsidTr="005B1F82">
        <w:tc>
          <w:tcPr>
            <w:tcW w:w="871" w:type="dxa"/>
            <w:vMerge w:val="restart"/>
            <w:shd w:val="clear" w:color="auto" w:fill="auto"/>
          </w:tcPr>
          <w:p w14:paraId="688843B7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54AC60E5" w:rsidR="00690291" w:rsidRPr="00BD7E19" w:rsidRDefault="00690291" w:rsidP="007F43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075CDE" w:rsidRPr="00075CDE">
              <w:rPr>
                <w:color w:val="000000" w:themeColor="text1"/>
                <w:sz w:val="20"/>
                <w:szCs w:val="20"/>
              </w:rPr>
              <w:t xml:space="preserve">Перспективы использования генно-инженерных технологий в генной терапии.   </w:t>
            </w:r>
          </w:p>
        </w:tc>
        <w:tc>
          <w:tcPr>
            <w:tcW w:w="861" w:type="dxa"/>
            <w:shd w:val="clear" w:color="auto" w:fill="auto"/>
          </w:tcPr>
          <w:p w14:paraId="1D66F1E5" w14:textId="45A1DA92" w:rsidR="00690291" w:rsidRPr="003F2DC5" w:rsidRDefault="001E208F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01E19244" w:rsidR="00690291" w:rsidRPr="00BF776D" w:rsidRDefault="00690291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002DB181" w14:textId="77777777" w:rsidTr="005B1F82">
        <w:tc>
          <w:tcPr>
            <w:tcW w:w="871" w:type="dxa"/>
            <w:vMerge/>
            <w:shd w:val="clear" w:color="auto" w:fill="auto"/>
          </w:tcPr>
          <w:p w14:paraId="641D2C32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28A02D88" w:rsidR="00690291" w:rsidRPr="00BD7E19" w:rsidRDefault="00690291" w:rsidP="007F43F5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="00075CDE" w:rsidRPr="001E208F">
              <w:rPr>
                <w:color w:val="000000" w:themeColor="text1"/>
                <w:sz w:val="20"/>
                <w:szCs w:val="20"/>
              </w:rPr>
              <w:t xml:space="preserve"> Миф о трансгенной угрозе.</w:t>
            </w:r>
            <w:r w:rsidR="00180737" w:rsidRPr="00B40173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2FACCF5" w14:textId="5C6EC4B3" w:rsidR="00690291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34FE17EC" w:rsidR="00690291" w:rsidRPr="00BF776D" w:rsidRDefault="00BF776D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F776D">
              <w:rPr>
                <w:bCs/>
                <w:sz w:val="20"/>
                <w:szCs w:val="20"/>
              </w:rPr>
              <w:t>7</w:t>
            </w:r>
          </w:p>
        </w:tc>
      </w:tr>
      <w:tr w:rsidR="00690291" w:rsidRPr="003F2DC5" w14:paraId="06A9DAB1" w14:textId="77777777" w:rsidTr="005B1F82">
        <w:tc>
          <w:tcPr>
            <w:tcW w:w="871" w:type="dxa"/>
            <w:vMerge/>
            <w:shd w:val="clear" w:color="auto" w:fill="auto"/>
          </w:tcPr>
          <w:p w14:paraId="26B006DE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043808" w14:textId="586276E5" w:rsidR="00690291" w:rsidRPr="00BD7E19" w:rsidRDefault="00690291" w:rsidP="0069029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932994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 xml:space="preserve"> 1.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B40173">
              <w:rPr>
                <w:color w:val="000000" w:themeColor="text1"/>
                <w:sz w:val="20"/>
                <w:szCs w:val="20"/>
              </w:rPr>
              <w:t xml:space="preserve">Ферменты используемые в генетической инженерий. </w:t>
            </w:r>
            <w:r w:rsidRPr="00BD7E19">
              <w:rPr>
                <w:bCs/>
                <w:color w:val="000000" w:themeColor="text1"/>
                <w:sz w:val="20"/>
                <w:szCs w:val="20"/>
                <w:lang w:eastAsia="ar-SA"/>
              </w:rPr>
              <w:t>Продукты трансгенной промышленно</w:t>
            </w:r>
            <w:r w:rsidRPr="00BD7E19">
              <w:rPr>
                <w:bCs/>
                <w:color w:val="000000" w:themeColor="text1"/>
                <w:sz w:val="20"/>
                <w:szCs w:val="20"/>
                <w:lang w:val="en-US" w:eastAsia="ar-SA"/>
              </w:rPr>
              <w:t>c</w:t>
            </w:r>
            <w:proofErr w:type="spellStart"/>
            <w:r w:rsidRPr="00BD7E19">
              <w:rPr>
                <w:bCs/>
                <w:color w:val="000000" w:themeColor="text1"/>
                <w:sz w:val="20"/>
                <w:szCs w:val="20"/>
                <w:lang w:eastAsia="ar-SA"/>
              </w:rPr>
              <w:t>ти</w:t>
            </w:r>
            <w:proofErr w:type="spellEnd"/>
            <w:r w:rsidRPr="00BD7E19">
              <w:rPr>
                <w:bCs/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EE66C64" w14:textId="42C9A0ED" w:rsidR="00690291" w:rsidRPr="00FF0A46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D8F7DF" w14:textId="4881B976" w:rsidR="00690291" w:rsidRPr="00BF776D" w:rsidRDefault="00BF776D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F776D">
              <w:rPr>
                <w:bCs/>
                <w:sz w:val="20"/>
                <w:szCs w:val="20"/>
              </w:rPr>
              <w:t>2</w:t>
            </w:r>
            <w:r w:rsidR="005342A8" w:rsidRPr="00BF776D">
              <w:rPr>
                <w:bCs/>
                <w:sz w:val="20"/>
                <w:szCs w:val="20"/>
              </w:rPr>
              <w:t>5</w:t>
            </w:r>
          </w:p>
        </w:tc>
      </w:tr>
      <w:tr w:rsidR="00690291" w:rsidRPr="003F2DC5" w14:paraId="2FB2EF9C" w14:textId="77777777" w:rsidTr="005B1F82">
        <w:tc>
          <w:tcPr>
            <w:tcW w:w="871" w:type="dxa"/>
            <w:vMerge w:val="restart"/>
            <w:shd w:val="clear" w:color="auto" w:fill="auto"/>
          </w:tcPr>
          <w:p w14:paraId="6D3145A1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50335032" w:rsidR="00690291" w:rsidRPr="00BD7E19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075CDE" w:rsidRPr="00075CDE">
              <w:rPr>
                <w:color w:val="000000" w:themeColor="text1"/>
                <w:sz w:val="20"/>
                <w:szCs w:val="20"/>
              </w:rPr>
              <w:t xml:space="preserve">Векторы – специальные устройства для доставки чужеродных генов в различные организмы. </w:t>
            </w:r>
          </w:p>
        </w:tc>
        <w:tc>
          <w:tcPr>
            <w:tcW w:w="861" w:type="dxa"/>
            <w:shd w:val="clear" w:color="auto" w:fill="auto"/>
          </w:tcPr>
          <w:p w14:paraId="0E01C7B6" w14:textId="6E40477A" w:rsidR="00690291" w:rsidRPr="003F2DC5" w:rsidRDefault="001E208F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085BC5BC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39F94F37" w14:textId="77777777" w:rsidTr="005B1F82">
        <w:tc>
          <w:tcPr>
            <w:tcW w:w="871" w:type="dxa"/>
            <w:vMerge/>
            <w:shd w:val="clear" w:color="auto" w:fill="auto"/>
          </w:tcPr>
          <w:p w14:paraId="7E9EF096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25C27EBA" w:rsidR="00690291" w:rsidRPr="00BD7E19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="00075CDE"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75CDE" w:rsidRPr="00BD7E19">
              <w:rPr>
                <w:color w:val="000000" w:themeColor="text1"/>
                <w:sz w:val="20"/>
                <w:szCs w:val="20"/>
              </w:rPr>
              <w:t>Фаговые</w:t>
            </w:r>
            <w:proofErr w:type="spellEnd"/>
            <w:r w:rsidR="00075CDE" w:rsidRPr="00BD7E19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="00075CDE" w:rsidRPr="00BD7E19">
              <w:rPr>
                <w:color w:val="000000" w:themeColor="text1"/>
                <w:sz w:val="20"/>
                <w:szCs w:val="20"/>
              </w:rPr>
              <w:t>космидные</w:t>
            </w:r>
            <w:proofErr w:type="spellEnd"/>
            <w:r w:rsidR="00075CDE" w:rsidRPr="00BD7E19">
              <w:rPr>
                <w:color w:val="000000" w:themeColor="text1"/>
                <w:sz w:val="20"/>
                <w:szCs w:val="20"/>
              </w:rPr>
              <w:t xml:space="preserve"> вектора. </w:t>
            </w:r>
            <w:r w:rsidR="00075CDE" w:rsidRPr="00BD7E19">
              <w:rPr>
                <w:bCs/>
                <w:color w:val="000000" w:themeColor="text1"/>
                <w:sz w:val="20"/>
                <w:szCs w:val="20"/>
                <w:lang w:val="kk-KZ"/>
              </w:rPr>
              <w:t>Ферменты рестрикции и получение гибридной ДНК</w:t>
            </w:r>
            <w:r w:rsidR="00075CDE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B4135F0" w14:textId="562067A7" w:rsidR="00690291" w:rsidRPr="003F2DC5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69D150D1" w:rsidR="00690291" w:rsidRPr="003F2DC5" w:rsidRDefault="00BF776D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AE0916" w:rsidRPr="003F2DC5" w14:paraId="79B99EA4" w14:textId="77777777" w:rsidTr="005B1F82">
        <w:tc>
          <w:tcPr>
            <w:tcW w:w="871" w:type="dxa"/>
            <w:vMerge w:val="restart"/>
            <w:shd w:val="clear" w:color="auto" w:fill="auto"/>
          </w:tcPr>
          <w:p w14:paraId="12BC35DB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369AD91F" w:rsidR="00AE0916" w:rsidRPr="00BD7E19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2F55A2" w:rsidRPr="00BD7E19">
              <w:rPr>
                <w:color w:val="000000" w:themeColor="text1"/>
                <w:sz w:val="20"/>
                <w:szCs w:val="20"/>
              </w:rPr>
              <w:t>Методы генетической трансформации растительных протопластов, клеток и тканей.</w:t>
            </w:r>
          </w:p>
        </w:tc>
        <w:tc>
          <w:tcPr>
            <w:tcW w:w="861" w:type="dxa"/>
            <w:shd w:val="clear" w:color="auto" w:fill="auto"/>
          </w:tcPr>
          <w:p w14:paraId="71D44693" w14:textId="16676092" w:rsidR="00AE0916" w:rsidRPr="005342A8" w:rsidRDefault="001E208F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0E3CDFDA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744C9EF" w14:textId="77777777" w:rsidTr="005B1F82">
        <w:tc>
          <w:tcPr>
            <w:tcW w:w="871" w:type="dxa"/>
            <w:vMerge/>
            <w:shd w:val="clear" w:color="auto" w:fill="auto"/>
          </w:tcPr>
          <w:p w14:paraId="6107F163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1E8A11A0" w:rsidR="00AE0916" w:rsidRPr="00BD7E19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2F55A2" w:rsidRPr="00075CDE">
              <w:rPr>
                <w:bCs/>
                <w:color w:val="000000" w:themeColor="text1"/>
                <w:sz w:val="20"/>
                <w:szCs w:val="20"/>
                <w:lang w:val="kk-KZ"/>
              </w:rPr>
              <w:t>Различные методы генетической трансформации, недостатки и преимущества.</w:t>
            </w:r>
          </w:p>
        </w:tc>
        <w:tc>
          <w:tcPr>
            <w:tcW w:w="861" w:type="dxa"/>
            <w:shd w:val="clear" w:color="auto" w:fill="auto"/>
          </w:tcPr>
          <w:p w14:paraId="6DECDF05" w14:textId="39A72B41" w:rsidR="00AE0916" w:rsidRPr="003F2DC5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2E2DD1C4" w:rsidR="00AE0916" w:rsidRPr="003F2DC5" w:rsidRDefault="00BF776D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52938F05" w14:textId="77777777" w:rsidTr="005B1F82">
        <w:tc>
          <w:tcPr>
            <w:tcW w:w="10509" w:type="dxa"/>
            <w:gridSpan w:val="4"/>
            <w:shd w:val="clear" w:color="auto" w:fill="auto"/>
          </w:tcPr>
          <w:p w14:paraId="7D878202" w14:textId="0C36A7E3" w:rsidR="00AE0916" w:rsidRPr="00BD7E19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МОДУЛЬ 2 - 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>Методы генной инженерии.</w:t>
            </w:r>
          </w:p>
        </w:tc>
      </w:tr>
      <w:tr w:rsidR="00AE0916" w:rsidRPr="003F2DC5" w14:paraId="600230E7" w14:textId="77777777" w:rsidTr="005B1F82">
        <w:tc>
          <w:tcPr>
            <w:tcW w:w="871" w:type="dxa"/>
            <w:vMerge w:val="restart"/>
            <w:shd w:val="clear" w:color="auto" w:fill="auto"/>
          </w:tcPr>
          <w:p w14:paraId="01E29C3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6294F14E" w:rsidR="00AE0916" w:rsidRPr="001E208F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E208F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1E208F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E208F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1E208F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F55A2" w:rsidRPr="00B953F2">
              <w:rPr>
                <w:bCs/>
                <w:color w:val="000000" w:themeColor="text1"/>
                <w:sz w:val="20"/>
                <w:szCs w:val="20"/>
                <w:lang w:val="kk-KZ"/>
              </w:rPr>
              <w:t>Маркерные гены. Репортерные гены.</w:t>
            </w:r>
          </w:p>
        </w:tc>
        <w:tc>
          <w:tcPr>
            <w:tcW w:w="861" w:type="dxa"/>
            <w:shd w:val="clear" w:color="auto" w:fill="auto"/>
          </w:tcPr>
          <w:p w14:paraId="651B0E0A" w14:textId="2217591A" w:rsidR="00AE0916" w:rsidRPr="003F2DC5" w:rsidRDefault="001E208F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6C1BD7AC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AF15503" w14:textId="77777777" w:rsidTr="005B1F82">
        <w:tc>
          <w:tcPr>
            <w:tcW w:w="871" w:type="dxa"/>
            <w:vMerge/>
            <w:shd w:val="clear" w:color="auto" w:fill="auto"/>
          </w:tcPr>
          <w:p w14:paraId="4F1AE58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3CCF99B0" w:rsidR="00AE0916" w:rsidRPr="001E208F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E208F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1E208F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F55A2" w:rsidRPr="00075CDE">
              <w:rPr>
                <w:bCs/>
                <w:color w:val="000000" w:themeColor="text1"/>
                <w:sz w:val="20"/>
                <w:szCs w:val="20"/>
                <w:lang w:val="kk-KZ"/>
              </w:rPr>
              <w:t>Методы селекции ГМО.</w:t>
            </w:r>
          </w:p>
        </w:tc>
        <w:tc>
          <w:tcPr>
            <w:tcW w:w="861" w:type="dxa"/>
            <w:shd w:val="clear" w:color="auto" w:fill="auto"/>
          </w:tcPr>
          <w:p w14:paraId="168C557A" w14:textId="408FEA49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3DE5966D" w:rsidR="00AE0916" w:rsidRPr="003F2DC5" w:rsidRDefault="00BF776D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39640F7D" w14:textId="77777777" w:rsidTr="005B1F82">
        <w:tc>
          <w:tcPr>
            <w:tcW w:w="871" w:type="dxa"/>
            <w:vMerge/>
            <w:shd w:val="clear" w:color="auto" w:fill="auto"/>
          </w:tcPr>
          <w:p w14:paraId="5345976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763C671D" w:rsidR="00AE0916" w:rsidRPr="001E208F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E208F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932994" w:rsidRPr="001E208F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1E208F">
              <w:rPr>
                <w:b/>
                <w:color w:val="000000" w:themeColor="text1"/>
                <w:sz w:val="20"/>
                <w:szCs w:val="20"/>
              </w:rPr>
              <w:t xml:space="preserve">П 2. </w:t>
            </w:r>
            <w:r w:rsidRPr="001E208F">
              <w:rPr>
                <w:b/>
                <w:bCs/>
                <w:color w:val="000000" w:themeColor="text1"/>
                <w:sz w:val="20"/>
                <w:szCs w:val="20"/>
              </w:rPr>
              <w:t>Консультация</w:t>
            </w:r>
            <w:r w:rsidRPr="001E208F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1E208F">
              <w:rPr>
                <w:b/>
                <w:color w:val="000000" w:themeColor="text1"/>
                <w:sz w:val="20"/>
                <w:szCs w:val="20"/>
              </w:rPr>
              <w:t xml:space="preserve"> СР</w:t>
            </w:r>
            <w:r w:rsidR="00932994" w:rsidRPr="001E208F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1E208F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1320C057" w14:textId="7A22F153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6A4A182" w14:textId="77777777" w:rsidTr="005B1F82">
        <w:tc>
          <w:tcPr>
            <w:tcW w:w="871" w:type="dxa"/>
            <w:vMerge w:val="restart"/>
            <w:shd w:val="clear" w:color="auto" w:fill="auto"/>
          </w:tcPr>
          <w:p w14:paraId="09D5113A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" w:name="_Hlk168884885"/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4A711AFC" w:rsidR="00AE0916" w:rsidRPr="001E208F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E208F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1E208F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E208F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1E208F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953F2" w:rsidRPr="001E208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Строение Ti-плазмиды </w:t>
            </w:r>
            <w:r w:rsidR="00B953F2" w:rsidRPr="001E208F">
              <w:rPr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A. tumefaciens</w:t>
            </w:r>
            <w:r w:rsidR="00B953F2" w:rsidRPr="001E208F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7C9AB2" w14:textId="50219946" w:rsidR="00AE0916" w:rsidRPr="003F2DC5" w:rsidRDefault="001E208F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33589B09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"/>
      <w:tr w:rsidR="00AE0916" w:rsidRPr="003F2DC5" w14:paraId="617F30A8" w14:textId="77777777" w:rsidTr="005B1F82">
        <w:tc>
          <w:tcPr>
            <w:tcW w:w="871" w:type="dxa"/>
            <w:vMerge/>
            <w:shd w:val="clear" w:color="auto" w:fill="auto"/>
          </w:tcPr>
          <w:p w14:paraId="34D4E3C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76827E64" w:rsidR="00AE0916" w:rsidRPr="001E208F" w:rsidRDefault="00AE0916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1E208F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1E208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953F2" w:rsidRPr="00BD7E19">
              <w:rPr>
                <w:color w:val="000000" w:themeColor="text1"/>
                <w:sz w:val="20"/>
                <w:szCs w:val="20"/>
              </w:rPr>
              <w:t xml:space="preserve">Характеристика </w:t>
            </w:r>
            <w:proofErr w:type="spellStart"/>
            <w:r w:rsidR="00B953F2" w:rsidRPr="00BD7E19">
              <w:rPr>
                <w:color w:val="000000" w:themeColor="text1"/>
                <w:sz w:val="20"/>
                <w:szCs w:val="20"/>
              </w:rPr>
              <w:t>Ti</w:t>
            </w:r>
            <w:proofErr w:type="spellEnd"/>
            <w:r w:rsidR="00B953F2" w:rsidRPr="00BD7E19">
              <w:rPr>
                <w:color w:val="000000" w:themeColor="text1"/>
                <w:sz w:val="20"/>
                <w:szCs w:val="20"/>
              </w:rPr>
              <w:t>-плазмид</w:t>
            </w:r>
            <w:r w:rsidR="00B953F2">
              <w:rPr>
                <w:color w:val="000000" w:themeColor="text1"/>
                <w:sz w:val="20"/>
                <w:szCs w:val="20"/>
              </w:rPr>
              <w:t>ы</w:t>
            </w:r>
            <w:r w:rsidR="00B953F2" w:rsidRPr="00BD7E19">
              <w:rPr>
                <w:color w:val="000000" w:themeColor="text1"/>
                <w:sz w:val="20"/>
                <w:szCs w:val="20"/>
              </w:rPr>
              <w:t>.</w:t>
            </w:r>
            <w:r w:rsidR="002F55A2" w:rsidRPr="00B40173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289CA76B" w14:textId="032E45B8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49BE755F" w:rsidR="00AE0916" w:rsidRPr="003F2DC5" w:rsidRDefault="00BF776D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18D01FA" w14:textId="77777777" w:rsidTr="005B1F82">
        <w:tc>
          <w:tcPr>
            <w:tcW w:w="871" w:type="dxa"/>
            <w:vMerge/>
            <w:shd w:val="clear" w:color="auto" w:fill="auto"/>
          </w:tcPr>
          <w:p w14:paraId="0FC1A443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0737BA11" w:rsidR="00AE0916" w:rsidRPr="00BD7E19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932994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2.</w:t>
            </w:r>
            <w:r w:rsidR="00B4017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B953F2" w:rsidRPr="00B40173">
              <w:rPr>
                <w:bCs/>
                <w:color w:val="000000" w:themeColor="text1"/>
                <w:sz w:val="20"/>
                <w:szCs w:val="20"/>
              </w:rPr>
              <w:t>Этапы создания рекомбинантной ДНК.</w:t>
            </w:r>
            <w:r w:rsidR="00B953F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2F55A2" w:rsidRPr="00B40173">
              <w:rPr>
                <w:bCs/>
                <w:color w:val="000000" w:themeColor="text1"/>
                <w:sz w:val="20"/>
                <w:szCs w:val="20"/>
              </w:rPr>
              <w:t>Вопросы биоэтики в генной</w:t>
            </w:r>
            <w:r w:rsidR="002F55A2" w:rsidRPr="00BD7E19">
              <w:rPr>
                <w:color w:val="000000" w:themeColor="text1"/>
                <w:sz w:val="20"/>
                <w:szCs w:val="20"/>
              </w:rPr>
              <w:t xml:space="preserve"> инженерии.</w:t>
            </w:r>
          </w:p>
        </w:tc>
        <w:tc>
          <w:tcPr>
            <w:tcW w:w="861" w:type="dxa"/>
            <w:shd w:val="clear" w:color="auto" w:fill="auto"/>
          </w:tcPr>
          <w:p w14:paraId="04C86306" w14:textId="4EDDA72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3694094D" w:rsidR="00AE0916" w:rsidRPr="003F2DC5" w:rsidRDefault="00BF776D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E74E2C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486ABFDD" w14:textId="77777777" w:rsidTr="005B1F82">
        <w:tc>
          <w:tcPr>
            <w:tcW w:w="9782" w:type="dxa"/>
            <w:gridSpan w:val="3"/>
            <w:shd w:val="clear" w:color="auto" w:fill="auto"/>
          </w:tcPr>
          <w:p w14:paraId="7CDBB15F" w14:textId="00F16BDE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E0916" w:rsidRPr="003F2DC5" w14:paraId="240FB1C8" w14:textId="77777777" w:rsidTr="005B1F82">
        <w:tc>
          <w:tcPr>
            <w:tcW w:w="871" w:type="dxa"/>
            <w:vMerge w:val="restart"/>
            <w:shd w:val="clear" w:color="auto" w:fill="auto"/>
          </w:tcPr>
          <w:p w14:paraId="424F6996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1AEC690E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" w:name="_Hlk168884801"/>
            <w:r w:rsidR="00B953F2" w:rsidRPr="001E208F">
              <w:rPr>
                <w:color w:val="000000" w:themeColor="text1"/>
                <w:sz w:val="20"/>
                <w:szCs w:val="20"/>
              </w:rPr>
              <w:t xml:space="preserve">Метод </w:t>
            </w:r>
            <w:proofErr w:type="spellStart"/>
            <w:r w:rsidR="00B953F2" w:rsidRPr="001E208F">
              <w:rPr>
                <w:color w:val="000000" w:themeColor="text1"/>
                <w:sz w:val="20"/>
                <w:szCs w:val="20"/>
              </w:rPr>
              <w:t>агробактериальной</w:t>
            </w:r>
            <w:proofErr w:type="spellEnd"/>
            <w:r w:rsidR="00B953F2" w:rsidRPr="001E208F">
              <w:rPr>
                <w:color w:val="000000" w:themeColor="text1"/>
                <w:sz w:val="20"/>
                <w:szCs w:val="20"/>
              </w:rPr>
              <w:t xml:space="preserve"> трансформации растений</w:t>
            </w:r>
            <w:bookmarkEnd w:id="2"/>
            <w:r w:rsidR="00B953F2" w:rsidRPr="001E208F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C5F8DE6" w14:textId="4B3EC8CE" w:rsidR="00AE0916" w:rsidRPr="003F2DC5" w:rsidRDefault="001E208F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4B11DFCA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E377B5E" w14:textId="77777777" w:rsidTr="005B1F82">
        <w:tc>
          <w:tcPr>
            <w:tcW w:w="871" w:type="dxa"/>
            <w:vMerge/>
            <w:shd w:val="clear" w:color="auto" w:fill="auto"/>
          </w:tcPr>
          <w:p w14:paraId="0924165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63493494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953F2" w:rsidRPr="00BD7E19">
              <w:rPr>
                <w:color w:val="000000" w:themeColor="text1"/>
                <w:sz w:val="20"/>
                <w:szCs w:val="20"/>
              </w:rPr>
              <w:t>Интеграция Т-ДНК с хромосомой растений.</w:t>
            </w:r>
          </w:p>
        </w:tc>
        <w:tc>
          <w:tcPr>
            <w:tcW w:w="861" w:type="dxa"/>
            <w:shd w:val="clear" w:color="auto" w:fill="auto"/>
          </w:tcPr>
          <w:p w14:paraId="1BA493EE" w14:textId="64AE4EBF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23F44B54" w:rsidR="00AE0916" w:rsidRPr="003F2DC5" w:rsidRDefault="00BF776D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AE0916" w:rsidRPr="003F2DC5" w14:paraId="432277E7" w14:textId="77777777" w:rsidTr="005B1F82">
        <w:tc>
          <w:tcPr>
            <w:tcW w:w="871" w:type="dxa"/>
            <w:vMerge/>
            <w:shd w:val="clear" w:color="auto" w:fill="auto"/>
          </w:tcPr>
          <w:p w14:paraId="01847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0A710B75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932994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П 3. Консультации по выполнению СР</w:t>
            </w:r>
            <w:r w:rsidR="00932994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861" w:type="dxa"/>
            <w:shd w:val="clear" w:color="auto" w:fill="auto"/>
          </w:tcPr>
          <w:p w14:paraId="10A68B36" w14:textId="78CA459B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F28CBE4" w14:textId="77777777" w:rsidTr="005B1F82">
        <w:tc>
          <w:tcPr>
            <w:tcW w:w="871" w:type="dxa"/>
            <w:vMerge w:val="restart"/>
            <w:shd w:val="clear" w:color="auto" w:fill="auto"/>
          </w:tcPr>
          <w:p w14:paraId="76705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77DB4E6F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953F2" w:rsidRPr="00BD7E19">
              <w:rPr>
                <w:color w:val="000000" w:themeColor="text1"/>
                <w:sz w:val="20"/>
                <w:szCs w:val="20"/>
              </w:rPr>
              <w:t xml:space="preserve">Метод </w:t>
            </w:r>
            <w:proofErr w:type="spellStart"/>
            <w:r w:rsidR="00B953F2" w:rsidRPr="00BD7E19">
              <w:rPr>
                <w:color w:val="000000" w:themeColor="text1"/>
                <w:sz w:val="20"/>
                <w:szCs w:val="20"/>
              </w:rPr>
              <w:t>биолистической</w:t>
            </w:r>
            <w:proofErr w:type="spellEnd"/>
            <w:r w:rsidR="00B953F2" w:rsidRPr="00BD7E19">
              <w:rPr>
                <w:color w:val="000000" w:themeColor="text1"/>
                <w:sz w:val="20"/>
                <w:szCs w:val="20"/>
              </w:rPr>
              <w:t xml:space="preserve"> трансформации растений.</w:t>
            </w:r>
          </w:p>
        </w:tc>
        <w:tc>
          <w:tcPr>
            <w:tcW w:w="861" w:type="dxa"/>
            <w:shd w:val="clear" w:color="auto" w:fill="auto"/>
          </w:tcPr>
          <w:p w14:paraId="2BFB5AD3" w14:textId="1C0F6CBF" w:rsidR="00AE0916" w:rsidRPr="003F2DC5" w:rsidRDefault="001E208F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5EDD5858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2811F76B" w14:textId="77777777" w:rsidTr="005B1F82">
        <w:tc>
          <w:tcPr>
            <w:tcW w:w="871" w:type="dxa"/>
            <w:vMerge/>
            <w:shd w:val="clear" w:color="auto" w:fill="auto"/>
          </w:tcPr>
          <w:p w14:paraId="6B22CBD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269D1223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953F2" w:rsidRPr="00BD7E19">
              <w:rPr>
                <w:color w:val="000000" w:themeColor="text1"/>
                <w:sz w:val="20"/>
                <w:szCs w:val="20"/>
              </w:rPr>
              <w:t xml:space="preserve">Принцип </w:t>
            </w:r>
            <w:proofErr w:type="spellStart"/>
            <w:r w:rsidR="00B953F2" w:rsidRPr="00BD7E19">
              <w:rPr>
                <w:color w:val="000000" w:themeColor="text1"/>
                <w:sz w:val="20"/>
                <w:szCs w:val="20"/>
              </w:rPr>
              <w:t>биолистической</w:t>
            </w:r>
            <w:proofErr w:type="spellEnd"/>
            <w:r w:rsidR="00B953F2" w:rsidRPr="00BD7E19">
              <w:rPr>
                <w:color w:val="000000" w:themeColor="text1"/>
                <w:sz w:val="20"/>
                <w:szCs w:val="20"/>
              </w:rPr>
              <w:t xml:space="preserve"> трансформации растений.</w:t>
            </w:r>
          </w:p>
        </w:tc>
        <w:tc>
          <w:tcPr>
            <w:tcW w:w="861" w:type="dxa"/>
            <w:shd w:val="clear" w:color="auto" w:fill="auto"/>
          </w:tcPr>
          <w:p w14:paraId="6625834A" w14:textId="05964F7E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2AABE9" w14:textId="06B9D674" w:rsidR="00AE0916" w:rsidRPr="003F2DC5" w:rsidRDefault="00BF776D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42AA78" w14:textId="77777777" w:rsidTr="005B1F82">
        <w:tc>
          <w:tcPr>
            <w:tcW w:w="871" w:type="dxa"/>
            <w:vMerge/>
            <w:shd w:val="clear" w:color="auto" w:fill="auto"/>
          </w:tcPr>
          <w:p w14:paraId="29D391E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4D9FCE90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932994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Законодательство в сфере ГМО (отечественное, зарубежное), патентование (правовое регулирование создания и использования ГМО.</w:t>
            </w:r>
          </w:p>
        </w:tc>
        <w:tc>
          <w:tcPr>
            <w:tcW w:w="861" w:type="dxa"/>
            <w:shd w:val="clear" w:color="auto" w:fill="auto"/>
          </w:tcPr>
          <w:p w14:paraId="487C8D95" w14:textId="2BBFCAB6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507919" w14:textId="7577739A" w:rsidR="00AE0916" w:rsidRPr="00A86844" w:rsidRDefault="00BF776D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AE0916" w:rsidRPr="003F2DC5" w14:paraId="3CE6E4BF" w14:textId="77777777" w:rsidTr="005B1F82">
        <w:tc>
          <w:tcPr>
            <w:tcW w:w="871" w:type="dxa"/>
            <w:vMerge w:val="restart"/>
            <w:shd w:val="clear" w:color="auto" w:fill="auto"/>
          </w:tcPr>
          <w:p w14:paraId="0162A87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6DDB29FE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953F2" w:rsidRPr="00B953F2">
              <w:rPr>
                <w:color w:val="000000" w:themeColor="text1"/>
                <w:sz w:val="20"/>
                <w:szCs w:val="20"/>
                <w:lang w:val="kk-KZ"/>
              </w:rPr>
              <w:t>РНК-интерференция</w:t>
            </w:r>
          </w:p>
        </w:tc>
        <w:tc>
          <w:tcPr>
            <w:tcW w:w="861" w:type="dxa"/>
            <w:shd w:val="clear" w:color="auto" w:fill="auto"/>
          </w:tcPr>
          <w:p w14:paraId="23E11B81" w14:textId="1ED4D0AD" w:rsidR="00AE0916" w:rsidRPr="003F2DC5" w:rsidRDefault="001E208F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72717B90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07E4915" w14:textId="77777777" w:rsidTr="005B1F82">
        <w:tc>
          <w:tcPr>
            <w:tcW w:w="871" w:type="dxa"/>
            <w:vMerge/>
            <w:shd w:val="clear" w:color="auto" w:fill="auto"/>
          </w:tcPr>
          <w:p w14:paraId="00E2475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3338D0B3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953F2" w:rsidRPr="00B953F2">
              <w:rPr>
                <w:color w:val="000000" w:themeColor="text1"/>
                <w:sz w:val="20"/>
                <w:szCs w:val="20"/>
                <w:lang w:val="kk-KZ"/>
              </w:rPr>
              <w:t>РНК интерференция: механизм действия и перспективы использования в медицине.</w:t>
            </w:r>
          </w:p>
        </w:tc>
        <w:tc>
          <w:tcPr>
            <w:tcW w:w="861" w:type="dxa"/>
            <w:shd w:val="clear" w:color="auto" w:fill="auto"/>
          </w:tcPr>
          <w:p w14:paraId="5312540D" w14:textId="398EF9D1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2F5937" w14:textId="5DCC9362" w:rsidR="00AE0916" w:rsidRPr="003F2DC5" w:rsidRDefault="00BF776D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AE0916" w:rsidRPr="003F2DC5" w14:paraId="0B638D98" w14:textId="77777777" w:rsidTr="005B1F82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46A22F4B" w:rsidR="00AE0916" w:rsidRPr="00BD7E19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932994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932994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  <w:shd w:val="clear" w:color="auto" w:fill="auto"/>
          </w:tcPr>
          <w:p w14:paraId="69D4CFB4" w14:textId="4F7E535F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F588597" w14:textId="77777777" w:rsidTr="005B1F82">
        <w:tc>
          <w:tcPr>
            <w:tcW w:w="871" w:type="dxa"/>
            <w:vMerge/>
            <w:shd w:val="clear" w:color="auto" w:fill="auto"/>
          </w:tcPr>
          <w:p w14:paraId="053BC71B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E0916" w:rsidRPr="003F2DC5" w14:paraId="6A209CA1" w14:textId="77777777" w:rsidTr="005B1F82">
        <w:tc>
          <w:tcPr>
            <w:tcW w:w="10509" w:type="dxa"/>
            <w:gridSpan w:val="4"/>
            <w:shd w:val="clear" w:color="auto" w:fill="auto"/>
          </w:tcPr>
          <w:p w14:paraId="2209B990" w14:textId="7B659F19" w:rsidR="00AE0916" w:rsidRPr="00BD7E19" w:rsidRDefault="00AE0916" w:rsidP="00AE091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 Ген</w:t>
            </w:r>
            <w:r w:rsidR="005B1F82">
              <w:rPr>
                <w:b/>
                <w:color w:val="000000" w:themeColor="text1"/>
                <w:sz w:val="20"/>
                <w:szCs w:val="20"/>
                <w:lang w:val="kk-KZ"/>
              </w:rPr>
              <w:t>етическая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инженерия: перспективы и биобезопасность.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0916" w:rsidRPr="003F2DC5" w14:paraId="484CCE6B" w14:textId="77777777" w:rsidTr="005B1F82">
        <w:tc>
          <w:tcPr>
            <w:tcW w:w="871" w:type="dxa"/>
            <w:vMerge w:val="restart"/>
            <w:shd w:val="clear" w:color="auto" w:fill="auto"/>
          </w:tcPr>
          <w:p w14:paraId="0025CC18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678DA64A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Правовое регулирование создания и использования ГМО, идентификация генетически модифицированных источников (ГМИ) в пищевых продуктах, стандарты, методы.</w:t>
            </w:r>
          </w:p>
        </w:tc>
        <w:tc>
          <w:tcPr>
            <w:tcW w:w="861" w:type="dxa"/>
            <w:shd w:val="clear" w:color="auto" w:fill="auto"/>
          </w:tcPr>
          <w:p w14:paraId="167CA1BA" w14:textId="3ABBC175" w:rsidR="00AE0916" w:rsidRPr="003F2DC5" w:rsidRDefault="001E208F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48BB5FD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C2918F5" w14:textId="77777777" w:rsidTr="005B1F82">
        <w:tc>
          <w:tcPr>
            <w:tcW w:w="871" w:type="dxa"/>
            <w:vMerge/>
            <w:shd w:val="clear" w:color="auto" w:fill="auto"/>
          </w:tcPr>
          <w:p w14:paraId="4597C4A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410E9E9D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Маркировка продуктов, содержащих ГМО Перспективы ГМО технологий.</w:t>
            </w:r>
          </w:p>
        </w:tc>
        <w:tc>
          <w:tcPr>
            <w:tcW w:w="861" w:type="dxa"/>
            <w:shd w:val="clear" w:color="auto" w:fill="auto"/>
          </w:tcPr>
          <w:p w14:paraId="58D8B663" w14:textId="74F0B0A4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D9D766" w14:textId="411B364A" w:rsidR="00AE0916" w:rsidRPr="00F3578D" w:rsidRDefault="00BF776D" w:rsidP="00AE0916">
            <w:pPr>
              <w:tabs>
                <w:tab w:val="left" w:pos="1276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rStyle w:val="aff2"/>
                <w:i w:val="0"/>
                <w:iCs w:val="0"/>
              </w:rPr>
              <w:t>6</w:t>
            </w:r>
          </w:p>
        </w:tc>
      </w:tr>
      <w:tr w:rsidR="00AE0916" w:rsidRPr="003F2DC5" w14:paraId="2AB39796" w14:textId="77777777" w:rsidTr="005B1F82">
        <w:tc>
          <w:tcPr>
            <w:tcW w:w="871" w:type="dxa"/>
            <w:vMerge/>
            <w:shd w:val="clear" w:color="auto" w:fill="auto"/>
          </w:tcPr>
          <w:p w14:paraId="399E4C9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6CF51269" w:rsidR="00AE0916" w:rsidRPr="00BD7E19" w:rsidRDefault="00AE0916" w:rsidP="00AE0916">
            <w:pPr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932994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="00BF776D" w:rsidRPr="00BF776D">
              <w:rPr>
                <w:bCs/>
                <w:color w:val="000000" w:themeColor="text1"/>
                <w:sz w:val="20"/>
                <w:szCs w:val="20"/>
              </w:rPr>
              <w:t>РНК-интерференция</w:t>
            </w:r>
            <w:r w:rsidR="00BF776D">
              <w:rPr>
                <w:color w:val="000000" w:themeColor="text1"/>
                <w:sz w:val="20"/>
                <w:szCs w:val="20"/>
              </w:rPr>
              <w:t>: механизм и применение.</w:t>
            </w:r>
            <w:r w:rsidR="00BF776D" w:rsidRPr="00BF776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Генная инженерия и биобезопасность.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C10632A" w14:textId="49A6954B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BB931AE" w14:textId="7E033D73" w:rsidR="00AE0916" w:rsidRPr="003F2DC5" w:rsidRDefault="00BF776D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</w:tr>
      <w:tr w:rsidR="00AE0916" w:rsidRPr="003F2DC5" w14:paraId="2E8032EE" w14:textId="77777777" w:rsidTr="005B1F82">
        <w:tc>
          <w:tcPr>
            <w:tcW w:w="871" w:type="dxa"/>
            <w:vMerge w:val="restart"/>
            <w:shd w:val="clear" w:color="auto" w:fill="auto"/>
          </w:tcPr>
          <w:p w14:paraId="0B2722F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75D1D6F2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Генная терапия. Персонализированная медицина.</w:t>
            </w:r>
          </w:p>
        </w:tc>
        <w:tc>
          <w:tcPr>
            <w:tcW w:w="861" w:type="dxa"/>
            <w:shd w:val="clear" w:color="auto" w:fill="auto"/>
          </w:tcPr>
          <w:p w14:paraId="6422F453" w14:textId="3083310F" w:rsidR="00AE0916" w:rsidRPr="003F2DC5" w:rsidRDefault="001E208F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258AE0DE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5902FA1" w14:textId="77777777" w:rsidTr="005B1F82">
        <w:tc>
          <w:tcPr>
            <w:tcW w:w="871" w:type="dxa"/>
            <w:vMerge/>
            <w:shd w:val="clear" w:color="auto" w:fill="auto"/>
          </w:tcPr>
          <w:p w14:paraId="072E948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35B4B6C5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Рекомбинантная ДНК и наследственные болезни.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4DFEF5F1" w14:textId="71827853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00C09406" w:rsidR="00AE0916" w:rsidRPr="003F2DC5" w:rsidRDefault="00BF776D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2646B16F" w14:textId="77777777" w:rsidTr="005B1F82">
        <w:tc>
          <w:tcPr>
            <w:tcW w:w="871" w:type="dxa"/>
            <w:vMerge/>
            <w:shd w:val="clear" w:color="auto" w:fill="auto"/>
          </w:tcPr>
          <w:p w14:paraId="7559C9F8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23311F00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932994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П 5. Консультация по выполнению СР</w:t>
            </w:r>
            <w:r w:rsidR="00932994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5.</w:t>
            </w:r>
          </w:p>
        </w:tc>
        <w:tc>
          <w:tcPr>
            <w:tcW w:w="861" w:type="dxa"/>
            <w:shd w:val="clear" w:color="auto" w:fill="auto"/>
          </w:tcPr>
          <w:p w14:paraId="53D8981D" w14:textId="42DB5E53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92B0D20" w14:textId="77777777" w:rsidTr="005B1F82">
        <w:tc>
          <w:tcPr>
            <w:tcW w:w="871" w:type="dxa"/>
            <w:vMerge w:val="restart"/>
            <w:shd w:val="clear" w:color="auto" w:fill="auto"/>
          </w:tcPr>
          <w:p w14:paraId="1BF8C5E6" w14:textId="3A4CDF7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31CCDB94" w14:textId="07271EA3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ПЦР, принцип работы.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1B107A22" w14:textId="2A7364DB" w:rsidR="00AE0916" w:rsidRDefault="001E208F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22A3B1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3B86B444" w14:textId="77777777" w:rsidTr="005B1F82">
        <w:tc>
          <w:tcPr>
            <w:tcW w:w="871" w:type="dxa"/>
            <w:vMerge/>
            <w:shd w:val="clear" w:color="auto" w:fill="auto"/>
          </w:tcPr>
          <w:p w14:paraId="6601AE5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8A28BA" w14:textId="5EEA5A2E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Этапы реакции и реагенты ПЦР.</w:t>
            </w:r>
          </w:p>
        </w:tc>
        <w:tc>
          <w:tcPr>
            <w:tcW w:w="861" w:type="dxa"/>
            <w:shd w:val="clear" w:color="auto" w:fill="auto"/>
          </w:tcPr>
          <w:p w14:paraId="744961B3" w14:textId="371DFB17" w:rsidR="00AE091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E361314" w14:textId="00C13949" w:rsidR="00AE0916" w:rsidRPr="00E74E2C" w:rsidRDefault="00BF776D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1CEAD0C6" w14:textId="77777777" w:rsidTr="005B1F82">
        <w:tc>
          <w:tcPr>
            <w:tcW w:w="871" w:type="dxa"/>
            <w:vMerge w:val="restart"/>
            <w:shd w:val="clear" w:color="auto" w:fill="auto"/>
          </w:tcPr>
          <w:p w14:paraId="3CE383D9" w14:textId="48EDF8A8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7F45FEE2" w14:textId="2F8C3C7B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B2172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  <w:r w:rsidR="00AB2172" w:rsidRPr="00AB2172">
              <w:rPr>
                <w:color w:val="000000" w:themeColor="text1"/>
                <w:sz w:val="20"/>
                <w:szCs w:val="20"/>
                <w:lang w:val="kk-KZ"/>
              </w:rPr>
              <w:t xml:space="preserve">труктурно-функциональная организация генетического аппарата про- и эукариот; </w:t>
            </w:r>
          </w:p>
        </w:tc>
        <w:tc>
          <w:tcPr>
            <w:tcW w:w="861" w:type="dxa"/>
            <w:shd w:val="clear" w:color="auto" w:fill="auto"/>
          </w:tcPr>
          <w:p w14:paraId="3B502940" w14:textId="60526274" w:rsidR="00AE0916" w:rsidRPr="003F2DC5" w:rsidRDefault="001E208F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16E066E9" w:rsidR="00AE0916" w:rsidRPr="00E74E2C" w:rsidRDefault="00AE0916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E0916" w:rsidRPr="003F2DC5" w14:paraId="496362AA" w14:textId="77777777" w:rsidTr="005B1F82">
        <w:tc>
          <w:tcPr>
            <w:tcW w:w="871" w:type="dxa"/>
            <w:vMerge/>
            <w:shd w:val="clear" w:color="auto" w:fill="auto"/>
          </w:tcPr>
          <w:p w14:paraId="7757F86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3BE2C6DC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B2172">
              <w:rPr>
                <w:color w:val="000000" w:themeColor="text1"/>
                <w:sz w:val="20"/>
                <w:szCs w:val="20"/>
                <w:lang w:val="kk-KZ"/>
              </w:rPr>
              <w:t>М</w:t>
            </w:r>
            <w:r w:rsidR="00AB2172" w:rsidRPr="00AB2172">
              <w:rPr>
                <w:color w:val="000000" w:themeColor="text1"/>
                <w:sz w:val="20"/>
                <w:szCs w:val="20"/>
                <w:lang w:val="kk-KZ"/>
              </w:rPr>
              <w:t xml:space="preserve">еханизмы регуляции экспрессии генов </w:t>
            </w:r>
          </w:p>
        </w:tc>
        <w:tc>
          <w:tcPr>
            <w:tcW w:w="861" w:type="dxa"/>
            <w:shd w:val="clear" w:color="auto" w:fill="auto"/>
          </w:tcPr>
          <w:p w14:paraId="4D38F08F" w14:textId="4B0D5361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7180B5" w14:textId="0947438B" w:rsidR="00AE0916" w:rsidRPr="00E74E2C" w:rsidRDefault="00BF776D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3E2E0D" w:rsidRPr="003F2DC5" w14:paraId="606575F5" w14:textId="77777777" w:rsidTr="005B1F82">
        <w:tc>
          <w:tcPr>
            <w:tcW w:w="871" w:type="dxa"/>
            <w:shd w:val="clear" w:color="auto" w:fill="auto"/>
          </w:tcPr>
          <w:p w14:paraId="4538D542" w14:textId="77777777" w:rsidR="003E2E0D" w:rsidRPr="003F2DC5" w:rsidRDefault="003E2E0D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5A160D" w14:textId="6964A786" w:rsidR="003E2E0D" w:rsidRPr="00BD7E19" w:rsidRDefault="003E2E0D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1E5FC0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5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Контрольная работа</w:t>
            </w:r>
          </w:p>
        </w:tc>
        <w:tc>
          <w:tcPr>
            <w:tcW w:w="861" w:type="dxa"/>
            <w:shd w:val="clear" w:color="auto" w:fill="auto"/>
          </w:tcPr>
          <w:p w14:paraId="0B0CB8BB" w14:textId="0744AE31" w:rsidR="003E2E0D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217A6C5" w14:textId="77777777" w:rsidR="003E2E0D" w:rsidRPr="003F2DC5" w:rsidRDefault="003E2E0D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C27" w:rsidRPr="003F2DC5" w14:paraId="46DF2DAD" w14:textId="77777777" w:rsidTr="005B1F82">
        <w:tc>
          <w:tcPr>
            <w:tcW w:w="871" w:type="dxa"/>
            <w:vMerge w:val="restart"/>
            <w:shd w:val="clear" w:color="auto" w:fill="auto"/>
          </w:tcPr>
          <w:p w14:paraId="4E66E520" w14:textId="77777777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3281A131" w:rsidR="009B5C27" w:rsidRPr="00BD7E19" w:rsidRDefault="009B5C27" w:rsidP="00B953F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3" w:name="_Hlk168885487"/>
            <w:r w:rsidR="00B953F2" w:rsidRPr="00BD7E19">
              <w:rPr>
                <w:bCs/>
                <w:sz w:val="20"/>
                <w:szCs w:val="20"/>
              </w:rPr>
              <w:t xml:space="preserve">Устойчивое развитие сельского хозяйства </w:t>
            </w:r>
            <w:r w:rsidR="00B953F2">
              <w:rPr>
                <w:bCs/>
                <w:sz w:val="20"/>
                <w:szCs w:val="20"/>
              </w:rPr>
              <w:t>в</w:t>
            </w:r>
            <w:r w:rsidR="00B953F2" w:rsidRPr="00BD7E19">
              <w:rPr>
                <w:bCs/>
                <w:sz w:val="20"/>
                <w:szCs w:val="20"/>
              </w:rPr>
              <w:t xml:space="preserve"> ликвидаци</w:t>
            </w:r>
            <w:r w:rsidR="00B953F2">
              <w:rPr>
                <w:bCs/>
                <w:sz w:val="20"/>
                <w:szCs w:val="20"/>
              </w:rPr>
              <w:t>и</w:t>
            </w:r>
            <w:r w:rsidR="00B953F2" w:rsidRPr="00BD7E19">
              <w:rPr>
                <w:bCs/>
                <w:sz w:val="20"/>
                <w:szCs w:val="20"/>
              </w:rPr>
              <w:t xml:space="preserve"> голода и нищеты. Законодательства разных стран по использованию ГМО технологий.</w:t>
            </w:r>
            <w:r w:rsidR="00B953F2">
              <w:rPr>
                <w:bCs/>
                <w:sz w:val="20"/>
                <w:szCs w:val="20"/>
              </w:rPr>
              <w:t xml:space="preserve"> </w:t>
            </w:r>
            <w:bookmarkEnd w:id="3"/>
          </w:p>
        </w:tc>
        <w:tc>
          <w:tcPr>
            <w:tcW w:w="861" w:type="dxa"/>
            <w:shd w:val="clear" w:color="auto" w:fill="auto"/>
          </w:tcPr>
          <w:p w14:paraId="714D747A" w14:textId="05D2EF03" w:rsidR="009B5C27" w:rsidRPr="003F2DC5" w:rsidRDefault="001E208F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7A3C2632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C27" w:rsidRPr="003F2DC5" w14:paraId="42B1777B" w14:textId="77777777" w:rsidTr="005B1F82">
        <w:tc>
          <w:tcPr>
            <w:tcW w:w="871" w:type="dxa"/>
            <w:vMerge/>
            <w:shd w:val="clear" w:color="auto" w:fill="auto"/>
          </w:tcPr>
          <w:p w14:paraId="7AE81EB6" w14:textId="77777777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15312" w14:textId="77777777" w:rsidR="00B953F2" w:rsidRPr="00BD7E19" w:rsidRDefault="009B5C27" w:rsidP="00B953F2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953F2" w:rsidRPr="00BD7E19">
              <w:rPr>
                <w:color w:val="000000" w:themeColor="text1"/>
                <w:sz w:val="20"/>
                <w:szCs w:val="20"/>
                <w:lang w:val="kk-KZ"/>
              </w:rPr>
              <w:t>Искусственный интел</w:t>
            </w:r>
            <w:r w:rsidR="00B953F2">
              <w:rPr>
                <w:color w:val="000000" w:themeColor="text1"/>
                <w:sz w:val="20"/>
                <w:szCs w:val="20"/>
                <w:lang w:val="kk-KZ"/>
              </w:rPr>
              <w:t>л</w:t>
            </w:r>
            <w:r w:rsidR="00B953F2" w:rsidRPr="00BD7E19">
              <w:rPr>
                <w:color w:val="000000" w:themeColor="text1"/>
                <w:sz w:val="20"/>
                <w:szCs w:val="20"/>
                <w:lang w:val="kk-KZ"/>
              </w:rPr>
              <w:t>ект и геномные технологии.</w:t>
            </w:r>
          </w:p>
          <w:p w14:paraId="35EF164B" w14:textId="4CECC656" w:rsidR="009B5C27" w:rsidRPr="00BD7E19" w:rsidRDefault="00B953F2" w:rsidP="00B953F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>Пе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>спективы и недостатки применения методов генной инженерии</w:t>
            </w:r>
            <w:r w:rsidRPr="00BD7E1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036FD8F" w14:textId="38601A46" w:rsidR="009B5C27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A2746" w14:textId="51B834EE" w:rsidR="009B5C27" w:rsidRPr="003F2DC5" w:rsidRDefault="00BF776D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3E2E0D" w:rsidRPr="003F2DC5" w14:paraId="528F75E8" w14:textId="77777777" w:rsidTr="005B1F82">
        <w:tc>
          <w:tcPr>
            <w:tcW w:w="871" w:type="dxa"/>
            <w:vMerge/>
            <w:shd w:val="clear" w:color="auto" w:fill="auto"/>
          </w:tcPr>
          <w:p w14:paraId="64C7AFB6" w14:textId="7777777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BACCBE8" w14:textId="046C5615" w:rsidR="003E2E0D" w:rsidRPr="00876EB4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19F9">
              <w:rPr>
                <w:b/>
                <w:sz w:val="20"/>
                <w:szCs w:val="20"/>
              </w:rPr>
              <w:t>СР</w:t>
            </w:r>
            <w:r w:rsidR="001E5FC0">
              <w:rPr>
                <w:b/>
                <w:sz w:val="20"/>
                <w:szCs w:val="20"/>
              </w:rPr>
              <w:t>С</w:t>
            </w:r>
            <w:r w:rsidRPr="00BC19F9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6</w:t>
            </w:r>
            <w:r w:rsidRPr="00BC19F9">
              <w:rPr>
                <w:b/>
                <w:sz w:val="20"/>
                <w:szCs w:val="20"/>
              </w:rPr>
              <w:t xml:space="preserve">. Консультация по </w:t>
            </w:r>
            <w:r>
              <w:rPr>
                <w:b/>
                <w:sz w:val="20"/>
                <w:szCs w:val="20"/>
              </w:rPr>
              <w:t xml:space="preserve">итоговому экзамену </w:t>
            </w:r>
          </w:p>
        </w:tc>
        <w:tc>
          <w:tcPr>
            <w:tcW w:w="861" w:type="dxa"/>
            <w:shd w:val="clear" w:color="auto" w:fill="auto"/>
          </w:tcPr>
          <w:p w14:paraId="0F17679D" w14:textId="18E95C17" w:rsidR="003E2E0D" w:rsidRPr="00FF0A46" w:rsidRDefault="005B1F82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FEEADD5" w14:textId="3FF3AFE2" w:rsidR="003E2E0D" w:rsidRDefault="003E2E0D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B1F82" w:rsidRPr="003F2DC5" w14:paraId="7BE267F2" w14:textId="11638114" w:rsidTr="005B1F82">
        <w:tc>
          <w:tcPr>
            <w:tcW w:w="9782" w:type="dxa"/>
            <w:gridSpan w:val="3"/>
          </w:tcPr>
          <w:p w14:paraId="7FC4D7E2" w14:textId="6B129038" w:rsidR="005B1F82" w:rsidRPr="003F2DC5" w:rsidRDefault="005B1F82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48E90B1" w14:textId="4DF76F06" w:rsidR="005B1F82" w:rsidRPr="003F2DC5" w:rsidRDefault="005B1F82" w:rsidP="003E2E0D">
            <w:r>
              <w:rPr>
                <w:b/>
                <w:sz w:val="20"/>
                <w:szCs w:val="20"/>
              </w:rPr>
              <w:t xml:space="preserve">  </w:t>
            </w: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1035FF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3E2E0D" w:rsidRPr="003F2DC5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2C6BC3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3E2E0D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3E2E0D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07146D5" w14:textId="232BF2AB" w:rsidR="00A86844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</w:t>
      </w:r>
      <w:r w:rsidR="00D02378">
        <w:rPr>
          <w:b/>
          <w:sz w:val="20"/>
          <w:szCs w:val="20"/>
        </w:rPr>
        <w:t xml:space="preserve"> </w:t>
      </w:r>
      <w:r w:rsidRPr="003F2DC5">
        <w:rPr>
          <w:b/>
          <w:sz w:val="20"/>
          <w:szCs w:val="20"/>
        </w:rPr>
        <w:t xml:space="preserve"> ___________________________________  </w:t>
      </w:r>
      <w:bookmarkStart w:id="4" w:name="_Hlk168886497"/>
      <w:r w:rsidR="00D02378">
        <w:rPr>
          <w:b/>
          <w:sz w:val="20"/>
          <w:szCs w:val="20"/>
        </w:rPr>
        <w:t xml:space="preserve"> </w:t>
      </w:r>
      <w:proofErr w:type="spellStart"/>
      <w:r w:rsidR="00387956">
        <w:rPr>
          <w:b/>
          <w:sz w:val="20"/>
          <w:szCs w:val="20"/>
        </w:rPr>
        <w:t>Курманбаева</w:t>
      </w:r>
      <w:proofErr w:type="spellEnd"/>
      <w:r w:rsidR="00387956">
        <w:rPr>
          <w:b/>
          <w:sz w:val="20"/>
          <w:szCs w:val="20"/>
        </w:rPr>
        <w:t xml:space="preserve"> М</w:t>
      </w:r>
      <w:r w:rsidR="0034465A">
        <w:rPr>
          <w:b/>
          <w:sz w:val="20"/>
          <w:szCs w:val="20"/>
        </w:rPr>
        <w:t>.</w:t>
      </w:r>
      <w:r w:rsidR="00387956">
        <w:rPr>
          <w:b/>
          <w:sz w:val="20"/>
          <w:szCs w:val="20"/>
        </w:rPr>
        <w:t>С.</w:t>
      </w:r>
      <w:bookmarkEnd w:id="4"/>
    </w:p>
    <w:p w14:paraId="14B70B22" w14:textId="77777777" w:rsidR="00A86844" w:rsidRPr="003F2DC5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27508592" w14:textId="77777777" w:rsidR="00943363" w:rsidRPr="00943363" w:rsidRDefault="00943363" w:rsidP="00943363">
      <w:pPr>
        <w:spacing w:after="120"/>
        <w:jc w:val="both"/>
        <w:rPr>
          <w:b/>
          <w:sz w:val="20"/>
          <w:szCs w:val="20"/>
        </w:rPr>
      </w:pPr>
      <w:r w:rsidRPr="00943363">
        <w:rPr>
          <w:b/>
          <w:sz w:val="20"/>
          <w:szCs w:val="20"/>
        </w:rPr>
        <w:t>Председатель Академического</w:t>
      </w:r>
    </w:p>
    <w:p w14:paraId="5720F9D2" w14:textId="77777777" w:rsidR="00943363" w:rsidRPr="00943363" w:rsidRDefault="00943363" w:rsidP="00943363">
      <w:pPr>
        <w:spacing w:after="120"/>
        <w:jc w:val="both"/>
        <w:rPr>
          <w:b/>
          <w:sz w:val="20"/>
          <w:szCs w:val="20"/>
        </w:rPr>
      </w:pPr>
      <w:r w:rsidRPr="00943363">
        <w:rPr>
          <w:b/>
          <w:sz w:val="20"/>
          <w:szCs w:val="20"/>
        </w:rPr>
        <w:t>Комитета по качеству</w:t>
      </w:r>
    </w:p>
    <w:p w14:paraId="02130620" w14:textId="271CC794" w:rsidR="00D02378" w:rsidRDefault="00943363" w:rsidP="00943363">
      <w:pPr>
        <w:spacing w:after="120"/>
        <w:jc w:val="both"/>
        <w:rPr>
          <w:b/>
          <w:sz w:val="20"/>
          <w:szCs w:val="20"/>
        </w:rPr>
      </w:pPr>
      <w:r w:rsidRPr="00943363">
        <w:rPr>
          <w:b/>
          <w:sz w:val="20"/>
          <w:szCs w:val="20"/>
        </w:rPr>
        <w:t xml:space="preserve">преподавания и </w:t>
      </w:r>
      <w:proofErr w:type="gramStart"/>
      <w:r w:rsidRPr="00943363">
        <w:rPr>
          <w:b/>
          <w:sz w:val="20"/>
          <w:szCs w:val="20"/>
        </w:rPr>
        <w:t xml:space="preserve">обучения  </w:t>
      </w:r>
      <w:r w:rsidR="00D02378">
        <w:rPr>
          <w:b/>
          <w:sz w:val="20"/>
          <w:szCs w:val="20"/>
        </w:rPr>
        <w:t>_</w:t>
      </w:r>
      <w:proofErr w:type="gramEnd"/>
      <w:r w:rsidR="00D02378">
        <w:rPr>
          <w:b/>
          <w:sz w:val="20"/>
          <w:szCs w:val="20"/>
        </w:rPr>
        <w:t xml:space="preserve">__________________ </w:t>
      </w:r>
      <w:proofErr w:type="spellStart"/>
      <w:r w:rsidR="00D02378">
        <w:rPr>
          <w:b/>
          <w:sz w:val="20"/>
          <w:szCs w:val="20"/>
        </w:rPr>
        <w:t>Бактыбаева</w:t>
      </w:r>
      <w:proofErr w:type="spellEnd"/>
      <w:r w:rsidR="00D02378">
        <w:rPr>
          <w:b/>
          <w:sz w:val="20"/>
          <w:szCs w:val="20"/>
        </w:rPr>
        <w:t xml:space="preserve"> Л.К.</w:t>
      </w:r>
    </w:p>
    <w:p w14:paraId="5B522D25" w14:textId="77777777" w:rsidR="00D02378" w:rsidRDefault="00D02378" w:rsidP="00A86844">
      <w:pPr>
        <w:spacing w:after="120"/>
        <w:rPr>
          <w:b/>
          <w:sz w:val="20"/>
          <w:szCs w:val="20"/>
        </w:rPr>
      </w:pPr>
    </w:p>
    <w:p w14:paraId="4D32E235" w14:textId="4CEF414E" w:rsidR="00A86844" w:rsidRPr="00940E6D" w:rsidRDefault="007220EA" w:rsidP="00A86844">
      <w:pPr>
        <w:spacing w:after="120"/>
        <w:rPr>
          <w:b/>
          <w:color w:val="000000" w:themeColor="text1"/>
          <w:sz w:val="20"/>
          <w:szCs w:val="20"/>
        </w:rPr>
      </w:pPr>
      <w:r>
        <w:rPr>
          <w:b/>
          <w:sz w:val="20"/>
          <w:szCs w:val="20"/>
        </w:rPr>
        <w:t>И.о. з</w:t>
      </w:r>
      <w:r w:rsidR="00A86844" w:rsidRPr="003F2DC5">
        <w:rPr>
          <w:b/>
          <w:sz w:val="20"/>
          <w:szCs w:val="20"/>
        </w:rPr>
        <w:t>аведующ</w:t>
      </w:r>
      <w:r>
        <w:rPr>
          <w:b/>
          <w:sz w:val="20"/>
          <w:szCs w:val="20"/>
        </w:rPr>
        <w:t>его</w:t>
      </w:r>
      <w:r w:rsidR="00A86844" w:rsidRPr="003F2DC5">
        <w:rPr>
          <w:b/>
          <w:sz w:val="20"/>
          <w:szCs w:val="20"/>
        </w:rPr>
        <w:t xml:space="preserve"> кафедрой _________________</w:t>
      </w:r>
      <w:r w:rsidR="00A86844" w:rsidRPr="009A2A9F">
        <w:rPr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b/>
          <w:color w:val="000000" w:themeColor="text1"/>
          <w:sz w:val="20"/>
          <w:szCs w:val="20"/>
        </w:rPr>
        <w:t>Ловинская</w:t>
      </w:r>
      <w:proofErr w:type="spellEnd"/>
      <w:r>
        <w:rPr>
          <w:b/>
          <w:color w:val="000000" w:themeColor="text1"/>
          <w:sz w:val="20"/>
          <w:szCs w:val="20"/>
        </w:rPr>
        <w:t xml:space="preserve"> А.В.</w:t>
      </w:r>
    </w:p>
    <w:p w14:paraId="341CDBD7" w14:textId="77777777" w:rsidR="00A86844" w:rsidRPr="003F2DC5" w:rsidRDefault="00A86844" w:rsidP="00A86844">
      <w:pPr>
        <w:spacing w:after="120"/>
        <w:rPr>
          <w:b/>
          <w:sz w:val="20"/>
          <w:szCs w:val="20"/>
        </w:rPr>
      </w:pPr>
    </w:p>
    <w:p w14:paraId="288DED2E" w14:textId="4A0237A5" w:rsidR="004947F8" w:rsidRDefault="00A86844" w:rsidP="001E6E61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</w:t>
      </w:r>
      <w:r w:rsidR="00BD7E19">
        <w:rPr>
          <w:b/>
          <w:sz w:val="20"/>
          <w:szCs w:val="20"/>
        </w:rPr>
        <w:t xml:space="preserve"> Амирова А.К.</w:t>
      </w:r>
    </w:p>
    <w:p w14:paraId="5426EC05" w14:textId="77777777" w:rsidR="008930ED" w:rsidRPr="00C60C1D" w:rsidRDefault="008930ED" w:rsidP="008930E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7439537B" w14:textId="77777777" w:rsidR="008930ED" w:rsidRPr="00C60C1D" w:rsidRDefault="008930ED" w:rsidP="008930E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56448374" w14:textId="77777777" w:rsidR="008930ED" w:rsidRPr="00055CD8" w:rsidRDefault="008930ED" w:rsidP="008930ED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1D73D707" w14:textId="77777777" w:rsidR="008930ED" w:rsidRPr="00BF4583" w:rsidRDefault="008930ED" w:rsidP="008930E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00CF1E0" w14:textId="6C6A26D7" w:rsidR="008930ED" w:rsidRPr="00F76949" w:rsidRDefault="008930ED" w:rsidP="008930ED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E6E61">
        <w:rPr>
          <w:rStyle w:val="normaltextrun"/>
          <w:b/>
          <w:bCs/>
          <w:color w:val="000000" w:themeColor="text1"/>
          <w:sz w:val="20"/>
          <w:szCs w:val="20"/>
        </w:rPr>
        <w:t>Пример 1.</w:t>
      </w:r>
      <w:r w:rsidRPr="00F76949">
        <w:rPr>
          <w:rStyle w:val="normaltextrun"/>
          <w:b/>
          <w:bCs/>
          <w:sz w:val="20"/>
          <w:szCs w:val="20"/>
        </w:rPr>
        <w:t xml:space="preserve"> Письменное задание «</w:t>
      </w:r>
      <w:r w:rsidR="002C4A75" w:rsidRPr="002C4A75">
        <w:rPr>
          <w:rStyle w:val="normaltextrun"/>
          <w:b/>
          <w:bCs/>
          <w:sz w:val="20"/>
          <w:szCs w:val="20"/>
        </w:rPr>
        <w:t xml:space="preserve">Ферменты используемые в генетической инженерий. Продукты трансгенной </w:t>
      </w:r>
      <w:proofErr w:type="spellStart"/>
      <w:r w:rsidR="002C4A75" w:rsidRPr="002C4A75">
        <w:rPr>
          <w:rStyle w:val="normaltextrun"/>
          <w:b/>
          <w:bCs/>
          <w:sz w:val="20"/>
          <w:szCs w:val="20"/>
        </w:rPr>
        <w:t>промышленноcти</w:t>
      </w:r>
      <w:proofErr w:type="spellEnd"/>
      <w:r w:rsidRPr="00F76949">
        <w:rPr>
          <w:rStyle w:val="normaltextrun"/>
          <w:b/>
          <w:bCs/>
          <w:sz w:val="20"/>
          <w:szCs w:val="20"/>
        </w:rPr>
        <w:t>» (25% от 100% РК)</w:t>
      </w:r>
      <w:r w:rsidRPr="00F76949">
        <w:rPr>
          <w:rStyle w:val="normaltextrun"/>
          <w:sz w:val="20"/>
          <w:szCs w:val="20"/>
        </w:rPr>
        <w:t> </w:t>
      </w:r>
    </w:p>
    <w:p w14:paraId="0BA7D90C" w14:textId="77777777" w:rsidR="008930ED" w:rsidRPr="00F76949" w:rsidRDefault="008930ED" w:rsidP="008930E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3344"/>
        <w:gridCol w:w="2268"/>
        <w:gridCol w:w="3118"/>
        <w:gridCol w:w="2693"/>
        <w:gridCol w:w="1701"/>
      </w:tblGrid>
      <w:tr w:rsidR="008930ED" w:rsidRPr="00F76949" w14:paraId="60270A04" w14:textId="77777777" w:rsidTr="00522970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3E5D74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940633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9BE98BD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F645B4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5DCE953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EFF44F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7C6EC4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B2168B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91794F6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D123BF">
              <w:rPr>
                <w:rStyle w:val="normaltextrun"/>
                <w:color w:val="000000"/>
                <w:sz w:val="20"/>
                <w:szCs w:val="20"/>
              </w:rPr>
              <w:t>1-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8BA5944" w14:textId="77777777" w:rsidR="008930ED" w:rsidRPr="00D123BF" w:rsidRDefault="008930ED" w:rsidP="00522970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D123BF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«Неудовлетворительно» </w:t>
            </w:r>
          </w:p>
          <w:p w14:paraId="5FFF4C82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D123B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0%</w:t>
            </w:r>
          </w:p>
        </w:tc>
      </w:tr>
      <w:tr w:rsidR="008930ED" w:rsidRPr="00F76949" w14:paraId="56A81C4A" w14:textId="77777777" w:rsidTr="00522970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B81FC8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Понимание </w:t>
            </w:r>
            <w:r>
              <w:rPr>
                <w:rStyle w:val="normaltextrun"/>
                <w:b/>
                <w:bCs/>
                <w:sz w:val="20"/>
                <w:szCs w:val="20"/>
              </w:rPr>
              <w:t>цели, задач дисциплины, достижений и перспектив развития в данной области науки.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A81DD0" w14:textId="77777777" w:rsidR="008930ED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</w:t>
            </w:r>
            <w:r>
              <w:rPr>
                <w:rStyle w:val="normaltextrun"/>
                <w:sz w:val="20"/>
                <w:szCs w:val="20"/>
              </w:rPr>
              <w:t xml:space="preserve"> цели, задачи,</w:t>
            </w:r>
            <w:r w:rsidRPr="00F76949">
              <w:rPr>
                <w:rStyle w:val="normaltextrun"/>
                <w:sz w:val="20"/>
                <w:szCs w:val="20"/>
              </w:rPr>
              <w:t xml:space="preserve"> концепций и </w:t>
            </w:r>
            <w:r>
              <w:rPr>
                <w:rStyle w:val="normaltextrun"/>
                <w:sz w:val="20"/>
                <w:szCs w:val="20"/>
              </w:rPr>
              <w:t>истории развития науки в области данной дисциплины</w:t>
            </w:r>
            <w:r w:rsidRPr="00F76949">
              <w:rPr>
                <w:rStyle w:val="normaltextrun"/>
                <w:sz w:val="20"/>
                <w:szCs w:val="20"/>
              </w:rPr>
              <w:t>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A8C8C73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F51A74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Понимание теорий, </w:t>
            </w:r>
            <w:r>
              <w:rPr>
                <w:rStyle w:val="normaltextrun"/>
                <w:sz w:val="20"/>
                <w:szCs w:val="20"/>
              </w:rPr>
              <w:t>принципов и методов, используемых в области данной науки</w:t>
            </w:r>
            <w:r w:rsidRPr="00F76949">
              <w:rPr>
                <w:rStyle w:val="normaltextrun"/>
                <w:sz w:val="20"/>
                <w:szCs w:val="20"/>
              </w:rPr>
              <w:t>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04A596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>
              <w:rPr>
                <w:rStyle w:val="normaltextrun"/>
                <w:sz w:val="20"/>
                <w:szCs w:val="20"/>
              </w:rPr>
              <w:t>цели, задачи</w:t>
            </w:r>
            <w:r w:rsidRPr="00D123BF">
              <w:rPr>
                <w:rStyle w:val="normaltextrun"/>
                <w:sz w:val="20"/>
                <w:szCs w:val="20"/>
              </w:rPr>
              <w:t xml:space="preserve"> и методов, используемых в области данной науки</w:t>
            </w:r>
            <w:r w:rsidRPr="00F76949">
              <w:rPr>
                <w:rStyle w:val="normaltextrun"/>
                <w:sz w:val="20"/>
                <w:szCs w:val="20"/>
              </w:rPr>
              <w:t>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515658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 </w:t>
            </w:r>
            <w:r>
              <w:rPr>
                <w:rStyle w:val="normaltextrun"/>
                <w:sz w:val="20"/>
                <w:szCs w:val="20"/>
              </w:rPr>
              <w:t>цели, задачи и достижений науки в данной области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66A2232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A2CB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 </w:t>
            </w:r>
            <w:r>
              <w:rPr>
                <w:rStyle w:val="normaltextrun"/>
                <w:sz w:val="20"/>
                <w:szCs w:val="20"/>
              </w:rPr>
              <w:t xml:space="preserve">выполнение письменного задания / </w:t>
            </w:r>
            <w:r w:rsidRPr="009D78F4">
              <w:rPr>
                <w:rStyle w:val="normaltextrun"/>
                <w:sz w:val="20"/>
                <w:szCs w:val="20"/>
              </w:rPr>
              <w:t>отсутствие понимания</w:t>
            </w:r>
            <w:r>
              <w:rPr>
                <w:rStyle w:val="normaltextrun"/>
                <w:sz w:val="20"/>
                <w:szCs w:val="20"/>
              </w:rPr>
              <w:t xml:space="preserve"> темы.</w:t>
            </w:r>
          </w:p>
        </w:tc>
      </w:tr>
      <w:tr w:rsidR="008930ED" w:rsidRPr="00F76949" w14:paraId="3BD05517" w14:textId="77777777" w:rsidTr="00522970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5214DC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понятий и взаимосвязь данной науки с другими областями науки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F6E476" w14:textId="7D2056D9" w:rsidR="008930ED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</w:t>
            </w:r>
            <w:r>
              <w:rPr>
                <w:rStyle w:val="normaltextrun"/>
                <w:sz w:val="20"/>
                <w:szCs w:val="20"/>
              </w:rPr>
              <w:t xml:space="preserve">понимает теорий, принципы и методы, </w:t>
            </w:r>
            <w:r w:rsidRPr="00F76949">
              <w:rPr>
                <w:rStyle w:val="normaltextrun"/>
                <w:sz w:val="20"/>
                <w:szCs w:val="20"/>
              </w:rPr>
              <w:t>ключевые понятия</w:t>
            </w:r>
            <w:r>
              <w:rPr>
                <w:rStyle w:val="normaltextrun"/>
                <w:sz w:val="20"/>
                <w:szCs w:val="20"/>
              </w:rPr>
              <w:t xml:space="preserve"> и взаимосвязь </w:t>
            </w:r>
            <w:r w:rsidRPr="00DC7740">
              <w:rPr>
                <w:rStyle w:val="normaltextrun"/>
                <w:color w:val="FF0000"/>
                <w:sz w:val="20"/>
                <w:szCs w:val="20"/>
              </w:rPr>
              <w:t>ген</w:t>
            </w:r>
            <w:r w:rsidR="002C4A75">
              <w:rPr>
                <w:rStyle w:val="normaltextrun"/>
                <w:color w:val="FF0000"/>
                <w:sz w:val="20"/>
                <w:szCs w:val="20"/>
              </w:rPr>
              <w:t>етическ</w:t>
            </w:r>
            <w:r w:rsidRPr="00DC7740">
              <w:rPr>
                <w:rStyle w:val="normaltextrun"/>
                <w:color w:val="FF0000"/>
                <w:sz w:val="20"/>
                <w:szCs w:val="20"/>
              </w:rPr>
              <w:t>ой инженери</w:t>
            </w:r>
            <w:r>
              <w:rPr>
                <w:rStyle w:val="normaltextrun"/>
                <w:sz w:val="20"/>
                <w:szCs w:val="20"/>
              </w:rPr>
              <w:t>и с другими отраслями науки</w:t>
            </w:r>
            <w:r w:rsidRPr="00F76949">
              <w:rPr>
                <w:rStyle w:val="normaltextrun"/>
                <w:sz w:val="20"/>
                <w:szCs w:val="20"/>
              </w:rPr>
              <w:t xml:space="preserve">. Отличное обоснование аргументов доказательствами </w:t>
            </w:r>
            <w:r>
              <w:rPr>
                <w:rStyle w:val="normaltextrun"/>
                <w:sz w:val="20"/>
                <w:szCs w:val="20"/>
              </w:rPr>
              <w:t xml:space="preserve">теоретического и </w:t>
            </w:r>
            <w:r w:rsidRPr="00F76949">
              <w:rPr>
                <w:rStyle w:val="normaltextrun"/>
                <w:sz w:val="20"/>
                <w:szCs w:val="20"/>
              </w:rPr>
              <w:t xml:space="preserve">эмпирического исследования </w:t>
            </w:r>
          </w:p>
          <w:p w14:paraId="5FA7409B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666DED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концепций</w:t>
            </w:r>
            <w:r>
              <w:rPr>
                <w:rStyle w:val="normaltextrun"/>
                <w:sz w:val="20"/>
                <w:szCs w:val="20"/>
              </w:rPr>
              <w:t xml:space="preserve">, теорий и методы в данной области с другими отраслями науки. </w:t>
            </w:r>
            <w:r w:rsidRPr="00F76949">
              <w:rPr>
                <w:rStyle w:val="normaltextrun"/>
                <w:sz w:val="20"/>
                <w:szCs w:val="20"/>
              </w:rPr>
              <w:t xml:space="preserve"> Подкрепляет аргументы доказательствами </w:t>
            </w:r>
            <w:r>
              <w:rPr>
                <w:rStyle w:val="normaltextrun"/>
                <w:sz w:val="20"/>
                <w:szCs w:val="20"/>
              </w:rPr>
              <w:t xml:space="preserve">теоретического и </w:t>
            </w:r>
            <w:r w:rsidRPr="00F76949">
              <w:rPr>
                <w:rStyle w:val="normaltextrun"/>
                <w:sz w:val="20"/>
                <w:szCs w:val="20"/>
              </w:rPr>
              <w:t>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3DAFD" w14:textId="77777777" w:rsidR="008930ED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Ограниченная связь </w:t>
            </w:r>
            <w:r>
              <w:rPr>
                <w:rStyle w:val="normaltextrun"/>
                <w:sz w:val="20"/>
                <w:szCs w:val="20"/>
              </w:rPr>
              <w:t xml:space="preserve">теорий, </w:t>
            </w:r>
            <w:r w:rsidRPr="00F76949">
              <w:rPr>
                <w:rStyle w:val="normaltextrun"/>
                <w:sz w:val="20"/>
                <w:szCs w:val="20"/>
              </w:rPr>
              <w:t>концепций</w:t>
            </w:r>
            <w:r>
              <w:rPr>
                <w:rStyle w:val="normaltextrun"/>
                <w:sz w:val="20"/>
                <w:szCs w:val="20"/>
              </w:rPr>
              <w:t xml:space="preserve"> и методы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в данной области науки с другими</w:t>
            </w:r>
            <w:r w:rsidRPr="00F76949">
              <w:rPr>
                <w:rStyle w:val="normaltextrun"/>
                <w:sz w:val="20"/>
                <w:szCs w:val="20"/>
              </w:rPr>
              <w:t>.</w:t>
            </w:r>
          </w:p>
          <w:p w14:paraId="0544F71A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</w:t>
            </w:r>
            <w:r>
              <w:rPr>
                <w:rStyle w:val="normaltextrun"/>
                <w:sz w:val="20"/>
                <w:szCs w:val="20"/>
              </w:rPr>
              <w:t xml:space="preserve"> теоретического и</w:t>
            </w:r>
            <w:r w:rsidRPr="00F76949">
              <w:rPr>
                <w:rStyle w:val="normaltextrun"/>
                <w:sz w:val="20"/>
                <w:szCs w:val="20"/>
              </w:rPr>
              <w:t xml:space="preserve">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C85618" w14:textId="77777777" w:rsidR="008930ED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</w:t>
            </w:r>
            <w:r>
              <w:rPr>
                <w:rStyle w:val="normaltextrun"/>
                <w:sz w:val="20"/>
                <w:szCs w:val="20"/>
              </w:rPr>
              <w:t xml:space="preserve">теорий и </w:t>
            </w:r>
            <w:r w:rsidRPr="00F76949">
              <w:rPr>
                <w:rStyle w:val="normaltextrun"/>
                <w:sz w:val="20"/>
                <w:szCs w:val="20"/>
              </w:rPr>
              <w:t xml:space="preserve">концепций </w:t>
            </w:r>
            <w:r w:rsidRPr="00DC7740">
              <w:rPr>
                <w:rStyle w:val="normaltextrun"/>
                <w:sz w:val="20"/>
                <w:szCs w:val="20"/>
              </w:rPr>
              <w:t>в данной области с другими отраслями науки</w:t>
            </w:r>
            <w:r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3D9BB2A8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Мало или вообще не использует </w:t>
            </w:r>
            <w:r>
              <w:rPr>
                <w:rStyle w:val="normaltextrun"/>
                <w:sz w:val="20"/>
                <w:szCs w:val="20"/>
              </w:rPr>
              <w:t xml:space="preserve">результаты теоретических и </w:t>
            </w:r>
            <w:r w:rsidRPr="00F76949">
              <w:rPr>
                <w:rStyle w:val="normaltextrun"/>
                <w:sz w:val="20"/>
                <w:szCs w:val="20"/>
              </w:rPr>
              <w:t>эмпирически</w:t>
            </w:r>
            <w:r>
              <w:rPr>
                <w:rStyle w:val="normaltextrun"/>
                <w:sz w:val="20"/>
                <w:szCs w:val="20"/>
              </w:rPr>
              <w:t>х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</w:t>
            </w:r>
            <w:r>
              <w:rPr>
                <w:rStyle w:val="normaltextrun"/>
                <w:sz w:val="20"/>
                <w:szCs w:val="20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1AC01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 </w:t>
            </w:r>
            <w:r>
              <w:rPr>
                <w:rStyle w:val="normaltextrun"/>
                <w:sz w:val="20"/>
                <w:szCs w:val="20"/>
              </w:rPr>
              <w:t xml:space="preserve">выполнение письменного задания / </w:t>
            </w:r>
            <w:r w:rsidRPr="009D78F4">
              <w:rPr>
                <w:rStyle w:val="normaltextrun"/>
                <w:sz w:val="20"/>
                <w:szCs w:val="20"/>
              </w:rPr>
              <w:t>отсутствие понимания</w:t>
            </w:r>
            <w:r>
              <w:rPr>
                <w:rStyle w:val="normaltextrun"/>
                <w:sz w:val="20"/>
                <w:szCs w:val="20"/>
              </w:rPr>
              <w:t xml:space="preserve"> темы.</w:t>
            </w:r>
          </w:p>
        </w:tc>
      </w:tr>
      <w:tr w:rsidR="008930ED" w:rsidRPr="00F76949" w14:paraId="44E87EDD" w14:textId="77777777" w:rsidTr="00522970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D2C12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Определение возможности и перспективы применения методов в данной области науки 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708AC8" w14:textId="77777777" w:rsidR="008930ED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Определяет возможности и перспективы использования методов в данной области науки.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88BEC5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B7A89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Дает оценку </w:t>
            </w:r>
            <w:r w:rsidRPr="00F76949">
              <w:rPr>
                <w:rStyle w:val="normaltextrun"/>
                <w:sz w:val="20"/>
                <w:szCs w:val="20"/>
              </w:rPr>
              <w:t>некоторы</w:t>
            </w:r>
            <w:r>
              <w:rPr>
                <w:rStyle w:val="normaltextrun"/>
                <w:sz w:val="20"/>
                <w:szCs w:val="20"/>
              </w:rPr>
              <w:t>м методам, применяемым в данной области науки.</w:t>
            </w:r>
            <w:r w:rsidRPr="00F76949">
              <w:rPr>
                <w:rStyle w:val="normaltextrun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68B40F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</w:t>
            </w:r>
            <w:r>
              <w:rPr>
                <w:rStyle w:val="normaltextrun"/>
                <w:sz w:val="20"/>
                <w:szCs w:val="20"/>
              </w:rPr>
              <w:t>ивается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оценкой некоторых применяемых методов. Знания неглубокие и анализ возможностей применения методов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не достаточны.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D07891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Мало </w:t>
            </w:r>
            <w:r>
              <w:rPr>
                <w:rStyle w:val="normaltextrun"/>
                <w:sz w:val="20"/>
                <w:szCs w:val="20"/>
              </w:rPr>
              <w:t>знает о перспективах применения методов в данной области науки, рек</w:t>
            </w:r>
            <w:r w:rsidRPr="00F76949">
              <w:rPr>
                <w:rStyle w:val="normaltextrun"/>
                <w:sz w:val="20"/>
                <w:szCs w:val="20"/>
              </w:rPr>
              <w:t>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39B3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 </w:t>
            </w:r>
            <w:r>
              <w:rPr>
                <w:rStyle w:val="normaltextrun"/>
                <w:sz w:val="20"/>
                <w:szCs w:val="20"/>
              </w:rPr>
              <w:t xml:space="preserve">выполнение письменного задания </w:t>
            </w:r>
            <w:r w:rsidRPr="009D78F4">
              <w:rPr>
                <w:rStyle w:val="normaltextrun"/>
                <w:sz w:val="20"/>
                <w:szCs w:val="20"/>
              </w:rPr>
              <w:t>/ отсутствие понимания темы.</w:t>
            </w:r>
          </w:p>
        </w:tc>
      </w:tr>
      <w:tr w:rsidR="008930ED" w:rsidRPr="00F76949" w14:paraId="0C020A10" w14:textId="77777777" w:rsidTr="00522970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57C146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F9E5DDE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3D368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521ABD" w14:textId="77777777" w:rsidR="008930ED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F76949">
              <w:rPr>
                <w:rStyle w:val="normaltextrun"/>
                <w:sz w:val="20"/>
                <w:szCs w:val="20"/>
              </w:rPr>
              <w:t>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5D8BC53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D72B4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E61FDC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04CE" w14:textId="77777777" w:rsidR="008930ED" w:rsidRPr="00F76949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C102AF">
              <w:rPr>
                <w:rStyle w:val="normaltextrun"/>
                <w:sz w:val="20"/>
                <w:szCs w:val="20"/>
              </w:rPr>
              <w:t>Не выполнение письменного задания</w:t>
            </w:r>
            <w:r>
              <w:rPr>
                <w:rStyle w:val="normaltextrun"/>
                <w:sz w:val="20"/>
                <w:szCs w:val="20"/>
              </w:rPr>
              <w:t xml:space="preserve">/ </w:t>
            </w:r>
            <w:r w:rsidRPr="009D78F4">
              <w:rPr>
                <w:rStyle w:val="normaltextrun"/>
                <w:sz w:val="20"/>
                <w:szCs w:val="20"/>
              </w:rPr>
              <w:t>отсутствие понимания</w:t>
            </w:r>
            <w:r>
              <w:rPr>
                <w:rStyle w:val="normaltextrun"/>
                <w:sz w:val="20"/>
                <w:szCs w:val="20"/>
              </w:rPr>
              <w:t xml:space="preserve"> темы.</w:t>
            </w:r>
          </w:p>
        </w:tc>
      </w:tr>
    </w:tbl>
    <w:p w14:paraId="4548B645" w14:textId="77777777" w:rsidR="008930ED" w:rsidRDefault="008930ED" w:rsidP="008930E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1854039" w14:textId="77777777" w:rsidR="008930ED" w:rsidRDefault="008930ED" w:rsidP="008930E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FFD854D" w14:textId="77777777" w:rsidR="008930ED" w:rsidRDefault="008930ED" w:rsidP="008930E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BEFB675" w14:textId="3B605060" w:rsidR="008930ED" w:rsidRPr="00F76949" w:rsidRDefault="008930ED" w:rsidP="008930ED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E6E61">
        <w:rPr>
          <w:rStyle w:val="normaltextrun"/>
          <w:color w:val="000000" w:themeColor="text1"/>
          <w:sz w:val="20"/>
          <w:szCs w:val="20"/>
        </w:rPr>
        <w:lastRenderedPageBreak/>
        <w:t>  </w:t>
      </w:r>
      <w:r w:rsidRPr="001E6E61">
        <w:rPr>
          <w:rStyle w:val="eop"/>
          <w:color w:val="000000" w:themeColor="text1"/>
          <w:sz w:val="20"/>
          <w:szCs w:val="20"/>
        </w:rPr>
        <w:t> </w:t>
      </w:r>
      <w:r w:rsidRPr="001E6E61">
        <w:rPr>
          <w:rStyle w:val="normaltextrun"/>
          <w:b/>
          <w:bCs/>
          <w:color w:val="000000" w:themeColor="text1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</w:t>
      </w:r>
      <w:r w:rsidR="002C4A75" w:rsidRPr="002C4A75">
        <w:rPr>
          <w:rStyle w:val="normaltextrun"/>
          <w:b/>
          <w:bCs/>
          <w:sz w:val="20"/>
          <w:szCs w:val="20"/>
        </w:rPr>
        <w:t>Этапы создания рекомбинантной ДНК. Вопросы биоэтики в генной инженерии</w:t>
      </w:r>
      <w:r w:rsidRPr="00F76949">
        <w:rPr>
          <w:rStyle w:val="normaltextrun"/>
          <w:b/>
          <w:bCs/>
          <w:sz w:val="20"/>
          <w:szCs w:val="20"/>
        </w:rPr>
        <w:t>» (30% от 100% РК)</w:t>
      </w:r>
    </w:p>
    <w:p w14:paraId="36379E64" w14:textId="77777777" w:rsidR="008930ED" w:rsidRPr="00F76949" w:rsidRDefault="008930ED" w:rsidP="008930E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8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720"/>
        <w:gridCol w:w="2693"/>
        <w:gridCol w:w="3119"/>
        <w:gridCol w:w="2410"/>
        <w:gridCol w:w="2409"/>
      </w:tblGrid>
      <w:tr w:rsidR="008930ED" w:rsidRPr="00151593" w14:paraId="404509A6" w14:textId="77777777" w:rsidTr="0052297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EC42DC9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Критерий </w:t>
            </w:r>
            <w:r w:rsidRPr="00151593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151593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1D2820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«Отлично» </w:t>
            </w:r>
            <w:r w:rsidRPr="00151593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151593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54991EA1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sz w:val="19"/>
                <w:szCs w:val="19"/>
              </w:rPr>
              <w:t>25-30%</w:t>
            </w:r>
            <w:r w:rsidRPr="00151593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38D983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«Хорошо» </w:t>
            </w:r>
            <w:r w:rsidRPr="00151593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151593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4CFD33F5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sz w:val="19"/>
                <w:szCs w:val="19"/>
              </w:rPr>
              <w:t>20-20%</w:t>
            </w:r>
            <w:r w:rsidRPr="00151593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8BF0EC7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«Удовлетворительно»</w:t>
            </w:r>
            <w:r w:rsidRPr="00151593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151593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44A6BACA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color w:val="000000"/>
                <w:sz w:val="19"/>
                <w:szCs w:val="19"/>
              </w:rPr>
              <w:t>15-20%</w:t>
            </w:r>
            <w:r w:rsidRPr="00151593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B58B0B2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«Неудовлетворительно»</w:t>
            </w:r>
            <w:r w:rsidRPr="00151593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151593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247F8A49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color w:val="000000"/>
                <w:sz w:val="19"/>
                <w:szCs w:val="19"/>
              </w:rPr>
              <w:t>1– 15%</w:t>
            </w:r>
            <w:r w:rsidRPr="00151593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BE8E265" w14:textId="77777777" w:rsidR="008930ED" w:rsidRPr="00151593" w:rsidRDefault="008930ED" w:rsidP="00522970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151593">
              <w:rPr>
                <w:rStyle w:val="normaltextrun"/>
                <w:b/>
                <w:bCs/>
                <w:color w:val="000000"/>
                <w:sz w:val="19"/>
                <w:szCs w:val="19"/>
              </w:rPr>
              <w:t xml:space="preserve">«Неудовлетворительно» </w:t>
            </w:r>
          </w:p>
          <w:p w14:paraId="4042084B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151593">
              <w:rPr>
                <w:rStyle w:val="normaltextrun"/>
                <w:b/>
                <w:bCs/>
                <w:color w:val="000000"/>
                <w:sz w:val="19"/>
                <w:szCs w:val="19"/>
              </w:rPr>
              <w:t> 0%</w:t>
            </w:r>
          </w:p>
        </w:tc>
      </w:tr>
      <w:tr w:rsidR="008930ED" w:rsidRPr="00151593" w14:paraId="52F6023D" w14:textId="77777777" w:rsidTr="0052297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900E6E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b/>
                <w:bCs/>
                <w:sz w:val="19"/>
                <w:szCs w:val="19"/>
              </w:rPr>
              <w:t>Понимание теорий, концепций и технологий, используемых в области генной инженерий.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665BB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sz w:val="19"/>
                <w:szCs w:val="19"/>
              </w:rPr>
              <w:t>Глубокое понимание теорий, концепций и технологий, используемых в области генной инженерий. </w:t>
            </w:r>
            <w:r w:rsidRPr="00151593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F9939F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sz w:val="19"/>
                <w:szCs w:val="19"/>
              </w:rPr>
              <w:t>Понимание теорий, концепций и технологий, используемых в области генной инженерий. </w:t>
            </w:r>
            <w:r w:rsidRPr="00151593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A108AF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sz w:val="19"/>
                <w:szCs w:val="19"/>
              </w:rPr>
              <w:t>Ограниченное понимание теорий, концепций и технологий, используемых в области генной инженерий. </w:t>
            </w:r>
            <w:r w:rsidRPr="00151593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D71E2E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sz w:val="19"/>
                <w:szCs w:val="19"/>
              </w:rPr>
              <w:t>Поверхностное понимание теорий, концепций и технологий, используемых в области генной инженерий. </w:t>
            </w:r>
            <w:r w:rsidRPr="00151593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A73F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151593">
              <w:rPr>
                <w:rStyle w:val="normaltextrun"/>
                <w:sz w:val="19"/>
                <w:szCs w:val="19"/>
              </w:rPr>
              <w:t>Не выполнение задания / отсутствие понимания темы.</w:t>
            </w:r>
          </w:p>
        </w:tc>
      </w:tr>
      <w:tr w:rsidR="008930ED" w:rsidRPr="00151593" w14:paraId="3077DA07" w14:textId="77777777" w:rsidTr="0052297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C0BCA5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b/>
                <w:bCs/>
                <w:sz w:val="19"/>
                <w:szCs w:val="19"/>
              </w:rPr>
              <w:t xml:space="preserve">Осведомленность о современных методах анализа генома и конструирования рекомбинантной ДНК. </w:t>
            </w:r>
            <w:r w:rsidRPr="00151593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11E1A7" w14:textId="11630806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sz w:val="19"/>
                <w:szCs w:val="19"/>
              </w:rPr>
              <w:t xml:space="preserve">Отличное знание </w:t>
            </w:r>
            <w:r w:rsidR="002C4A75" w:rsidRPr="00151593">
              <w:rPr>
                <w:rStyle w:val="normaltextrun"/>
                <w:sz w:val="19"/>
                <w:szCs w:val="19"/>
              </w:rPr>
              <w:t>м</w:t>
            </w:r>
            <w:r w:rsidRPr="00151593">
              <w:rPr>
                <w:rStyle w:val="normaltextrun"/>
                <w:color w:val="FF0000"/>
                <w:sz w:val="19"/>
                <w:szCs w:val="19"/>
              </w:rPr>
              <w:t xml:space="preserve">етодов конструирования рекомбинантной ДНК.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0AAA19" w14:textId="325B7A5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sz w:val="19"/>
                <w:szCs w:val="19"/>
              </w:rPr>
              <w:t xml:space="preserve">Присутствует осведомленность </w:t>
            </w:r>
            <w:r w:rsidRPr="00151593">
              <w:rPr>
                <w:rStyle w:val="normaltextrun"/>
                <w:color w:val="FF0000"/>
                <w:sz w:val="19"/>
                <w:szCs w:val="19"/>
              </w:rPr>
              <w:t>о методах конструирования рекомбинантной ДНК</w:t>
            </w:r>
            <w:r w:rsidRPr="00151593">
              <w:rPr>
                <w:rStyle w:val="normaltextrun"/>
                <w:sz w:val="19"/>
                <w:szCs w:val="19"/>
              </w:rPr>
              <w:t>.  Анализ аргументирован и подкреплен доказательствами теоретических и практических исследований. </w:t>
            </w:r>
            <w:r w:rsidRPr="00151593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2C4040" w14:textId="78F84A03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sz w:val="19"/>
                <w:szCs w:val="19"/>
              </w:rPr>
              <w:t xml:space="preserve">Ограниченная осведомленность </w:t>
            </w:r>
            <w:r w:rsidRPr="00151593">
              <w:rPr>
                <w:rStyle w:val="normaltextrun"/>
                <w:color w:val="FF0000"/>
                <w:sz w:val="19"/>
                <w:szCs w:val="19"/>
              </w:rPr>
              <w:t>о методах конструирования рекомбинантной ДНК</w:t>
            </w:r>
            <w:r w:rsidRPr="00151593">
              <w:rPr>
                <w:rStyle w:val="normaltextrun"/>
                <w:sz w:val="19"/>
                <w:szCs w:val="19"/>
              </w:rPr>
              <w:t>.  Ограниченный анализ темы, слабо подкреплен доказательствами теоретического и практических исследований  </w:t>
            </w:r>
            <w:r w:rsidRPr="00151593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A98F72" w14:textId="59B09C5A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sz w:val="19"/>
                <w:szCs w:val="19"/>
              </w:rPr>
              <w:t xml:space="preserve">Незначительное осведомленность </w:t>
            </w:r>
            <w:r w:rsidR="002C4A75" w:rsidRPr="00151593">
              <w:rPr>
                <w:rStyle w:val="normaltextrun"/>
                <w:color w:val="FF0000"/>
                <w:sz w:val="19"/>
                <w:szCs w:val="19"/>
              </w:rPr>
              <w:t>о методах</w:t>
            </w:r>
            <w:r w:rsidRPr="00151593">
              <w:rPr>
                <w:rStyle w:val="normaltextrun"/>
                <w:color w:val="FF0000"/>
                <w:sz w:val="19"/>
                <w:szCs w:val="19"/>
              </w:rPr>
              <w:t xml:space="preserve"> конструирования рекомбинантной ДНК.</w:t>
            </w:r>
            <w:r w:rsidRPr="00151593">
              <w:rPr>
                <w:rStyle w:val="normaltextrun"/>
                <w:sz w:val="19"/>
                <w:szCs w:val="19"/>
              </w:rPr>
              <w:t xml:space="preserve"> Мало теоретических и практических исследования. </w:t>
            </w:r>
            <w:r w:rsidRPr="00151593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EB18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151593">
              <w:rPr>
                <w:rStyle w:val="normaltextrun"/>
                <w:sz w:val="19"/>
                <w:szCs w:val="19"/>
              </w:rPr>
              <w:t>Не выполнение задания / отсутствие понимания темы.</w:t>
            </w:r>
          </w:p>
        </w:tc>
      </w:tr>
      <w:tr w:rsidR="008930ED" w:rsidRPr="00151593" w14:paraId="26BC816D" w14:textId="77777777" w:rsidTr="0052297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F3FE03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b/>
                <w:bCs/>
                <w:sz w:val="19"/>
                <w:szCs w:val="19"/>
              </w:rPr>
              <w:t>Пилотное исследование</w:t>
            </w:r>
            <w:r w:rsidRPr="00151593">
              <w:rPr>
                <w:rStyle w:val="normaltextrun"/>
                <w:sz w:val="19"/>
                <w:szCs w:val="19"/>
              </w:rPr>
              <w:t> </w:t>
            </w:r>
            <w:r w:rsidRPr="00151593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6466CC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151593">
              <w:rPr>
                <w:rStyle w:val="normaltextrun"/>
                <w:sz w:val="19"/>
                <w:szCs w:val="19"/>
              </w:rPr>
              <w:t>Отличное использование результатов пилотных исследований в презентации </w:t>
            </w:r>
            <w:r w:rsidRPr="00151593">
              <w:rPr>
                <w:rStyle w:val="eop"/>
                <w:sz w:val="19"/>
                <w:szCs w:val="19"/>
              </w:rPr>
              <w:t> </w:t>
            </w:r>
          </w:p>
          <w:p w14:paraId="45C8724F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609A5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sz w:val="19"/>
                <w:szCs w:val="19"/>
              </w:rPr>
              <w:t>Хорошее использование результатов пилотных исследований в презентации. </w:t>
            </w:r>
            <w:r w:rsidRPr="00151593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3CBEED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sz w:val="19"/>
                <w:szCs w:val="19"/>
              </w:rPr>
              <w:t>Удовлетворительное использование результатов пилотных исследований в презентации. </w:t>
            </w:r>
            <w:r w:rsidRPr="00151593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758EF3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sz w:val="19"/>
                <w:szCs w:val="19"/>
              </w:rPr>
              <w:t>Плохое использование результатов пилотных исследований в презентации. </w:t>
            </w:r>
            <w:r w:rsidRPr="00151593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B5B4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151593">
              <w:rPr>
                <w:rStyle w:val="normaltextrun"/>
                <w:sz w:val="19"/>
                <w:szCs w:val="19"/>
              </w:rPr>
              <w:t>Не выполнение задания / отсутствие понимания темы.</w:t>
            </w:r>
          </w:p>
        </w:tc>
      </w:tr>
      <w:tr w:rsidR="008930ED" w:rsidRPr="00151593" w14:paraId="3147FFB3" w14:textId="77777777" w:rsidTr="0052297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BDED91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b/>
                <w:bCs/>
                <w:sz w:val="19"/>
                <w:szCs w:val="19"/>
              </w:rPr>
              <w:t xml:space="preserve">Определение области практического применения/ рекомендаций 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FABA5" w14:textId="169F1202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sz w:val="19"/>
                <w:szCs w:val="19"/>
              </w:rPr>
              <w:t xml:space="preserve">Очень хорошо владеет </w:t>
            </w:r>
            <w:r w:rsidR="002C4A75" w:rsidRPr="00151593">
              <w:rPr>
                <w:rStyle w:val="normaltextrun"/>
                <w:sz w:val="19"/>
                <w:szCs w:val="19"/>
              </w:rPr>
              <w:t xml:space="preserve">методами </w:t>
            </w:r>
            <w:r w:rsidRPr="00151593">
              <w:rPr>
                <w:rStyle w:val="normaltextrun"/>
                <w:color w:val="FF0000"/>
                <w:sz w:val="19"/>
                <w:szCs w:val="19"/>
              </w:rPr>
              <w:t>ген</w:t>
            </w:r>
            <w:r w:rsidR="002C4A75" w:rsidRPr="00151593">
              <w:rPr>
                <w:rStyle w:val="normaltextrun"/>
                <w:color w:val="FF0000"/>
                <w:sz w:val="19"/>
                <w:szCs w:val="19"/>
              </w:rPr>
              <w:t xml:space="preserve">етической </w:t>
            </w:r>
            <w:r w:rsidRPr="00151593">
              <w:rPr>
                <w:rStyle w:val="normaltextrun"/>
                <w:color w:val="FF0000"/>
                <w:sz w:val="19"/>
                <w:szCs w:val="19"/>
              </w:rPr>
              <w:t>инженер</w:t>
            </w:r>
            <w:r w:rsidR="002C4A75" w:rsidRPr="00151593">
              <w:rPr>
                <w:rStyle w:val="normaltextrun"/>
                <w:color w:val="FF0000"/>
                <w:sz w:val="19"/>
                <w:szCs w:val="19"/>
              </w:rPr>
              <w:t xml:space="preserve">ии </w:t>
            </w:r>
            <w:r w:rsidRPr="00151593">
              <w:rPr>
                <w:rStyle w:val="normaltextrun"/>
                <w:sz w:val="19"/>
                <w:szCs w:val="19"/>
              </w:rPr>
              <w:t>и способен применять свои знания на практике. </w:t>
            </w:r>
            <w:r w:rsidRPr="00151593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7895DC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sz w:val="19"/>
                <w:szCs w:val="19"/>
              </w:rPr>
              <w:t>Хорошо владеет некоторыми методами и может использовать их на практике. </w:t>
            </w:r>
            <w:r w:rsidRPr="00151593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19E63F" w14:textId="20482090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sz w:val="19"/>
                <w:szCs w:val="19"/>
              </w:rPr>
              <w:t xml:space="preserve">Ограниченные знания </w:t>
            </w:r>
            <w:r w:rsidRPr="00151593">
              <w:rPr>
                <w:rStyle w:val="normaltextrun"/>
                <w:color w:val="FF0000"/>
                <w:sz w:val="19"/>
                <w:szCs w:val="19"/>
              </w:rPr>
              <w:t>о</w:t>
            </w:r>
            <w:r w:rsidRPr="00151593">
              <w:rPr>
                <w:color w:val="FF0000"/>
                <w:sz w:val="19"/>
                <w:szCs w:val="19"/>
              </w:rPr>
              <w:t xml:space="preserve"> </w:t>
            </w:r>
            <w:r w:rsidRPr="00151593">
              <w:rPr>
                <w:rStyle w:val="normaltextrun"/>
                <w:sz w:val="19"/>
                <w:szCs w:val="19"/>
              </w:rPr>
              <w:t>методах</w:t>
            </w:r>
            <w:r w:rsidR="002C4A75" w:rsidRPr="00151593">
              <w:rPr>
                <w:sz w:val="19"/>
                <w:szCs w:val="19"/>
              </w:rPr>
              <w:t xml:space="preserve"> </w:t>
            </w:r>
            <w:r w:rsidR="002C4A75" w:rsidRPr="00151593">
              <w:rPr>
                <w:rStyle w:val="normaltextrun"/>
                <w:sz w:val="19"/>
                <w:szCs w:val="19"/>
              </w:rPr>
              <w:t>генетической инженерии</w:t>
            </w:r>
            <w:r w:rsidRPr="00151593">
              <w:rPr>
                <w:rStyle w:val="normaltextrun"/>
                <w:sz w:val="19"/>
                <w:szCs w:val="19"/>
              </w:rPr>
              <w:t>, применяемых на практике.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A2EA1B" w14:textId="7EFFFF73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sz w:val="19"/>
                <w:szCs w:val="19"/>
              </w:rPr>
              <w:t>Мало знает о методах</w:t>
            </w:r>
            <w:r w:rsidR="002C4A75" w:rsidRPr="00151593">
              <w:rPr>
                <w:sz w:val="19"/>
                <w:szCs w:val="19"/>
              </w:rPr>
              <w:t xml:space="preserve"> </w:t>
            </w:r>
            <w:r w:rsidR="002C4A75" w:rsidRPr="00151593">
              <w:rPr>
                <w:rStyle w:val="normaltextrun"/>
                <w:sz w:val="19"/>
                <w:szCs w:val="19"/>
              </w:rPr>
              <w:t>генетической инженерии</w:t>
            </w:r>
            <w:r w:rsidRPr="00151593">
              <w:rPr>
                <w:rStyle w:val="normaltextrun"/>
                <w:sz w:val="19"/>
                <w:szCs w:val="19"/>
              </w:rPr>
              <w:t>, применяемых на практике. </w:t>
            </w:r>
            <w:r w:rsidRPr="00151593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0B3E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151593">
              <w:rPr>
                <w:rStyle w:val="normaltextrun"/>
                <w:sz w:val="19"/>
                <w:szCs w:val="19"/>
              </w:rPr>
              <w:t>Не выполнение задания/ отсутствие понимания темы.</w:t>
            </w:r>
          </w:p>
        </w:tc>
      </w:tr>
      <w:tr w:rsidR="008930ED" w:rsidRPr="00151593" w14:paraId="0BDC1205" w14:textId="77777777" w:rsidTr="0052297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293604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b/>
                <w:bCs/>
                <w:sz w:val="19"/>
                <w:szCs w:val="19"/>
              </w:rPr>
              <w:t>Презентация, </w:t>
            </w:r>
            <w:r w:rsidRPr="00151593">
              <w:rPr>
                <w:rStyle w:val="eop"/>
                <w:sz w:val="19"/>
                <w:szCs w:val="19"/>
              </w:rPr>
              <w:t> </w:t>
            </w:r>
          </w:p>
          <w:p w14:paraId="720A15EF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b/>
                <w:bCs/>
                <w:sz w:val="19"/>
                <w:szCs w:val="19"/>
              </w:rPr>
              <w:t>командная работа</w:t>
            </w:r>
            <w:r w:rsidRPr="00151593">
              <w:rPr>
                <w:rStyle w:val="normaltextrun"/>
                <w:sz w:val="19"/>
                <w:szCs w:val="19"/>
              </w:rPr>
              <w:t> </w:t>
            </w:r>
            <w:r w:rsidRPr="00151593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F873E7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sz w:val="19"/>
                <w:szCs w:val="19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151593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324FB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sz w:val="19"/>
                <w:szCs w:val="19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151593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2E96A2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sz w:val="19"/>
                <w:szCs w:val="19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151593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55C2CF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151593">
              <w:rPr>
                <w:rStyle w:val="normaltextrun"/>
                <w:sz w:val="19"/>
                <w:szCs w:val="19"/>
              </w:rPr>
              <w:t>Низкий уровень вовлеченности, низкое качество материалов, плохой уровень командной работы. </w:t>
            </w:r>
            <w:r w:rsidRPr="00151593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3FB7" w14:textId="77777777" w:rsidR="008930ED" w:rsidRPr="00151593" w:rsidRDefault="008930ED" w:rsidP="0052297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151593">
              <w:rPr>
                <w:rStyle w:val="normaltextrun"/>
                <w:sz w:val="19"/>
                <w:szCs w:val="19"/>
              </w:rPr>
              <w:t>Отсутствие презентации и выступления.</w:t>
            </w:r>
          </w:p>
        </w:tc>
      </w:tr>
    </w:tbl>
    <w:p w14:paraId="14AC08AF" w14:textId="77777777" w:rsidR="008930ED" w:rsidRDefault="008930ED" w:rsidP="008930ED">
      <w:pPr>
        <w:rPr>
          <w:sz w:val="20"/>
          <w:szCs w:val="20"/>
        </w:rPr>
      </w:pPr>
    </w:p>
    <w:p w14:paraId="4EA2DADF" w14:textId="76C094A8" w:rsidR="00151593" w:rsidRPr="00151593" w:rsidRDefault="00151593" w:rsidP="00151593">
      <w:pPr>
        <w:rPr>
          <w:b/>
          <w:bCs/>
          <w:sz w:val="20"/>
          <w:szCs w:val="20"/>
        </w:rPr>
      </w:pPr>
      <w:r w:rsidRPr="00151593">
        <w:rPr>
          <w:b/>
          <w:bCs/>
          <w:sz w:val="20"/>
          <w:szCs w:val="20"/>
        </w:rPr>
        <w:t xml:space="preserve"> Декан      ___________________________________   </w:t>
      </w:r>
      <w:proofErr w:type="spellStart"/>
      <w:r w:rsidRPr="00151593">
        <w:rPr>
          <w:b/>
          <w:bCs/>
          <w:sz w:val="20"/>
          <w:szCs w:val="20"/>
        </w:rPr>
        <w:t>Курманбаева</w:t>
      </w:r>
      <w:proofErr w:type="spellEnd"/>
      <w:r w:rsidRPr="00151593">
        <w:rPr>
          <w:b/>
          <w:bCs/>
          <w:sz w:val="20"/>
          <w:szCs w:val="20"/>
        </w:rPr>
        <w:t xml:space="preserve"> М.С.</w:t>
      </w:r>
    </w:p>
    <w:p w14:paraId="58B3841D" w14:textId="77777777" w:rsidR="00151593" w:rsidRPr="00151593" w:rsidRDefault="00151593" w:rsidP="00151593">
      <w:pPr>
        <w:rPr>
          <w:b/>
          <w:bCs/>
          <w:sz w:val="20"/>
          <w:szCs w:val="20"/>
        </w:rPr>
      </w:pPr>
      <w:r w:rsidRPr="00151593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569A5530" w14:textId="77777777" w:rsidR="00943363" w:rsidRPr="00943363" w:rsidRDefault="00943363" w:rsidP="00943363">
      <w:pPr>
        <w:rPr>
          <w:b/>
          <w:bCs/>
          <w:sz w:val="20"/>
          <w:szCs w:val="20"/>
        </w:rPr>
      </w:pPr>
      <w:r w:rsidRPr="00943363">
        <w:rPr>
          <w:b/>
          <w:bCs/>
          <w:sz w:val="20"/>
          <w:szCs w:val="20"/>
        </w:rPr>
        <w:t>Председатель Академического</w:t>
      </w:r>
    </w:p>
    <w:p w14:paraId="79C2FF3B" w14:textId="77777777" w:rsidR="00943363" w:rsidRPr="00943363" w:rsidRDefault="00943363" w:rsidP="00943363">
      <w:pPr>
        <w:rPr>
          <w:b/>
          <w:bCs/>
          <w:sz w:val="20"/>
          <w:szCs w:val="20"/>
        </w:rPr>
      </w:pPr>
      <w:r w:rsidRPr="00943363">
        <w:rPr>
          <w:b/>
          <w:bCs/>
          <w:sz w:val="20"/>
          <w:szCs w:val="20"/>
        </w:rPr>
        <w:t>Комитета по качеству</w:t>
      </w:r>
    </w:p>
    <w:p w14:paraId="26D106B0" w14:textId="48C670BF" w:rsidR="00151593" w:rsidRPr="00151593" w:rsidRDefault="00943363" w:rsidP="00943363">
      <w:pPr>
        <w:rPr>
          <w:b/>
          <w:bCs/>
          <w:sz w:val="20"/>
          <w:szCs w:val="20"/>
        </w:rPr>
      </w:pPr>
      <w:r w:rsidRPr="00943363">
        <w:rPr>
          <w:b/>
          <w:bCs/>
          <w:sz w:val="20"/>
          <w:szCs w:val="20"/>
        </w:rPr>
        <w:t xml:space="preserve">преподавания и </w:t>
      </w:r>
      <w:proofErr w:type="gramStart"/>
      <w:r w:rsidRPr="00943363">
        <w:rPr>
          <w:b/>
          <w:bCs/>
          <w:sz w:val="20"/>
          <w:szCs w:val="20"/>
        </w:rPr>
        <w:t xml:space="preserve">обучения  </w:t>
      </w:r>
      <w:r w:rsidR="00151593" w:rsidRPr="00151593">
        <w:rPr>
          <w:b/>
          <w:bCs/>
          <w:sz w:val="20"/>
          <w:szCs w:val="20"/>
        </w:rPr>
        <w:t>_</w:t>
      </w:r>
      <w:proofErr w:type="gramEnd"/>
      <w:r w:rsidR="00151593" w:rsidRPr="00151593">
        <w:rPr>
          <w:b/>
          <w:bCs/>
          <w:sz w:val="20"/>
          <w:szCs w:val="20"/>
        </w:rPr>
        <w:t xml:space="preserve">__________________ </w:t>
      </w:r>
      <w:proofErr w:type="spellStart"/>
      <w:r w:rsidR="00151593" w:rsidRPr="00151593">
        <w:rPr>
          <w:b/>
          <w:bCs/>
          <w:sz w:val="20"/>
          <w:szCs w:val="20"/>
        </w:rPr>
        <w:t>Бактыбаева</w:t>
      </w:r>
      <w:proofErr w:type="spellEnd"/>
      <w:r w:rsidR="00151593" w:rsidRPr="00151593">
        <w:rPr>
          <w:b/>
          <w:bCs/>
          <w:sz w:val="20"/>
          <w:szCs w:val="20"/>
        </w:rPr>
        <w:t xml:space="preserve"> Л.К.</w:t>
      </w:r>
    </w:p>
    <w:p w14:paraId="3BFA51E6" w14:textId="77777777" w:rsidR="00151593" w:rsidRPr="00151593" w:rsidRDefault="00151593" w:rsidP="00151593">
      <w:pPr>
        <w:rPr>
          <w:b/>
          <w:bCs/>
          <w:sz w:val="20"/>
          <w:szCs w:val="20"/>
        </w:rPr>
      </w:pPr>
    </w:p>
    <w:p w14:paraId="54362B0C" w14:textId="64953238" w:rsidR="00151593" w:rsidRDefault="007220EA" w:rsidP="00151593">
      <w:pPr>
        <w:rPr>
          <w:b/>
          <w:bCs/>
          <w:sz w:val="20"/>
          <w:szCs w:val="20"/>
        </w:rPr>
      </w:pPr>
      <w:r w:rsidRPr="007220EA">
        <w:rPr>
          <w:b/>
          <w:bCs/>
          <w:sz w:val="20"/>
          <w:szCs w:val="20"/>
        </w:rPr>
        <w:t xml:space="preserve">И.о. заведующего кафедрой _________________ </w:t>
      </w:r>
      <w:proofErr w:type="spellStart"/>
      <w:r w:rsidRPr="007220EA">
        <w:rPr>
          <w:b/>
          <w:bCs/>
          <w:sz w:val="20"/>
          <w:szCs w:val="20"/>
        </w:rPr>
        <w:t>Ловинская</w:t>
      </w:r>
      <w:proofErr w:type="spellEnd"/>
      <w:r w:rsidRPr="007220EA">
        <w:rPr>
          <w:b/>
          <w:bCs/>
          <w:sz w:val="20"/>
          <w:szCs w:val="20"/>
        </w:rPr>
        <w:t xml:space="preserve"> А.В.</w:t>
      </w:r>
    </w:p>
    <w:p w14:paraId="0A6BD271" w14:textId="77777777" w:rsidR="007220EA" w:rsidRPr="00151593" w:rsidRDefault="007220EA" w:rsidP="00151593">
      <w:pPr>
        <w:rPr>
          <w:b/>
          <w:bCs/>
          <w:sz w:val="20"/>
          <w:szCs w:val="20"/>
        </w:rPr>
      </w:pPr>
    </w:p>
    <w:p w14:paraId="26D5E443" w14:textId="3D1E3F48" w:rsidR="008930ED" w:rsidRPr="00151593" w:rsidRDefault="00151593" w:rsidP="00151593">
      <w:pPr>
        <w:rPr>
          <w:b/>
          <w:bCs/>
          <w:sz w:val="20"/>
          <w:szCs w:val="20"/>
        </w:rPr>
      </w:pPr>
      <w:r w:rsidRPr="00151593">
        <w:rPr>
          <w:b/>
          <w:bCs/>
          <w:sz w:val="20"/>
          <w:szCs w:val="20"/>
        </w:rPr>
        <w:t xml:space="preserve">Лектор ___________________________________   Амирова А.К.                                                     </w:t>
      </w:r>
    </w:p>
    <w:sectPr w:rsidR="008930ED" w:rsidRPr="0015159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A2521" w14:textId="77777777" w:rsidR="003856F5" w:rsidRDefault="003856F5" w:rsidP="004C6A23">
      <w:r>
        <w:separator/>
      </w:r>
    </w:p>
  </w:endnote>
  <w:endnote w:type="continuationSeparator" w:id="0">
    <w:p w14:paraId="37F5967A" w14:textId="77777777" w:rsidR="003856F5" w:rsidRDefault="003856F5" w:rsidP="004C6A23">
      <w:r>
        <w:continuationSeparator/>
      </w:r>
    </w:p>
  </w:endnote>
  <w:endnote w:type="continuationNotice" w:id="1">
    <w:p w14:paraId="3AAF1CB8" w14:textId="77777777" w:rsidR="003856F5" w:rsidRDefault="003856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1FCDD" w14:textId="77777777" w:rsidR="003856F5" w:rsidRDefault="003856F5" w:rsidP="004C6A23">
      <w:r>
        <w:separator/>
      </w:r>
    </w:p>
  </w:footnote>
  <w:footnote w:type="continuationSeparator" w:id="0">
    <w:p w14:paraId="76771D31" w14:textId="77777777" w:rsidR="003856F5" w:rsidRDefault="003856F5" w:rsidP="004C6A23">
      <w:r>
        <w:continuationSeparator/>
      </w:r>
    </w:p>
  </w:footnote>
  <w:footnote w:type="continuationNotice" w:id="1">
    <w:p w14:paraId="0CB1FDA6" w14:textId="77777777" w:rsidR="003856F5" w:rsidRDefault="003856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BBC"/>
    <w:rsid w:val="0001583E"/>
    <w:rsid w:val="00021CB8"/>
    <w:rsid w:val="00024786"/>
    <w:rsid w:val="0003132B"/>
    <w:rsid w:val="00033BCF"/>
    <w:rsid w:val="00035CC8"/>
    <w:rsid w:val="0004070E"/>
    <w:rsid w:val="0005128F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3118"/>
    <w:rsid w:val="00073469"/>
    <w:rsid w:val="00075CDE"/>
    <w:rsid w:val="00076BBA"/>
    <w:rsid w:val="00080984"/>
    <w:rsid w:val="00080FF0"/>
    <w:rsid w:val="000901E5"/>
    <w:rsid w:val="00091621"/>
    <w:rsid w:val="000936D2"/>
    <w:rsid w:val="000955E8"/>
    <w:rsid w:val="000A30E3"/>
    <w:rsid w:val="000A447E"/>
    <w:rsid w:val="000A4A76"/>
    <w:rsid w:val="000A64C4"/>
    <w:rsid w:val="000A6617"/>
    <w:rsid w:val="000B0976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1593"/>
    <w:rsid w:val="0016264A"/>
    <w:rsid w:val="00163AFE"/>
    <w:rsid w:val="001640C9"/>
    <w:rsid w:val="001679E6"/>
    <w:rsid w:val="00170D18"/>
    <w:rsid w:val="001717D6"/>
    <w:rsid w:val="00171D5B"/>
    <w:rsid w:val="001727D5"/>
    <w:rsid w:val="00174F19"/>
    <w:rsid w:val="00180737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208F"/>
    <w:rsid w:val="001E5FC0"/>
    <w:rsid w:val="001E6E61"/>
    <w:rsid w:val="001E724B"/>
    <w:rsid w:val="001F0AF5"/>
    <w:rsid w:val="001F3EDD"/>
    <w:rsid w:val="001F5F52"/>
    <w:rsid w:val="001F629F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30A5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37F"/>
    <w:rsid w:val="00281828"/>
    <w:rsid w:val="00282829"/>
    <w:rsid w:val="00283913"/>
    <w:rsid w:val="0028456C"/>
    <w:rsid w:val="00284D85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4A75"/>
    <w:rsid w:val="002C79B4"/>
    <w:rsid w:val="002E28AC"/>
    <w:rsid w:val="002E6297"/>
    <w:rsid w:val="002F1A09"/>
    <w:rsid w:val="002F2C36"/>
    <w:rsid w:val="002F4892"/>
    <w:rsid w:val="002F55A2"/>
    <w:rsid w:val="002F577B"/>
    <w:rsid w:val="002F719E"/>
    <w:rsid w:val="002F7F65"/>
    <w:rsid w:val="0030037A"/>
    <w:rsid w:val="0030728E"/>
    <w:rsid w:val="00311121"/>
    <w:rsid w:val="003126D5"/>
    <w:rsid w:val="00320BE3"/>
    <w:rsid w:val="00323280"/>
    <w:rsid w:val="00323323"/>
    <w:rsid w:val="00323908"/>
    <w:rsid w:val="00330851"/>
    <w:rsid w:val="00334A17"/>
    <w:rsid w:val="00337B25"/>
    <w:rsid w:val="0034309A"/>
    <w:rsid w:val="0034465A"/>
    <w:rsid w:val="00356BDF"/>
    <w:rsid w:val="003603E4"/>
    <w:rsid w:val="00361A10"/>
    <w:rsid w:val="003635F5"/>
    <w:rsid w:val="00364ECC"/>
    <w:rsid w:val="00365EF8"/>
    <w:rsid w:val="00366A7E"/>
    <w:rsid w:val="00366E25"/>
    <w:rsid w:val="00373E69"/>
    <w:rsid w:val="003746E9"/>
    <w:rsid w:val="003762AA"/>
    <w:rsid w:val="00377B71"/>
    <w:rsid w:val="00384CD8"/>
    <w:rsid w:val="003856F5"/>
    <w:rsid w:val="00385F64"/>
    <w:rsid w:val="00387956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D767D"/>
    <w:rsid w:val="003E2E0D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0A11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B29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563A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42A8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1F82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1B0"/>
    <w:rsid w:val="006422ED"/>
    <w:rsid w:val="00642A24"/>
    <w:rsid w:val="00645173"/>
    <w:rsid w:val="006468A7"/>
    <w:rsid w:val="00646DE8"/>
    <w:rsid w:val="0065005D"/>
    <w:rsid w:val="00654657"/>
    <w:rsid w:val="0066131E"/>
    <w:rsid w:val="00662A00"/>
    <w:rsid w:val="00665224"/>
    <w:rsid w:val="00665890"/>
    <w:rsid w:val="00665B00"/>
    <w:rsid w:val="00665FD2"/>
    <w:rsid w:val="00674512"/>
    <w:rsid w:val="00675424"/>
    <w:rsid w:val="00677687"/>
    <w:rsid w:val="00683317"/>
    <w:rsid w:val="00685ACC"/>
    <w:rsid w:val="00685FBA"/>
    <w:rsid w:val="00690291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6794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20EA"/>
    <w:rsid w:val="00723DFF"/>
    <w:rsid w:val="007271BF"/>
    <w:rsid w:val="007451BB"/>
    <w:rsid w:val="00750D6B"/>
    <w:rsid w:val="00750F3E"/>
    <w:rsid w:val="00751314"/>
    <w:rsid w:val="00752D2A"/>
    <w:rsid w:val="00753B50"/>
    <w:rsid w:val="00753C90"/>
    <w:rsid w:val="00756415"/>
    <w:rsid w:val="00757123"/>
    <w:rsid w:val="00775307"/>
    <w:rsid w:val="0077543C"/>
    <w:rsid w:val="0078340B"/>
    <w:rsid w:val="00787A44"/>
    <w:rsid w:val="00792BED"/>
    <w:rsid w:val="00792E68"/>
    <w:rsid w:val="00796885"/>
    <w:rsid w:val="007A26C4"/>
    <w:rsid w:val="007A68F5"/>
    <w:rsid w:val="007A7270"/>
    <w:rsid w:val="007B53C8"/>
    <w:rsid w:val="007B6A6C"/>
    <w:rsid w:val="007C220D"/>
    <w:rsid w:val="007C3AF9"/>
    <w:rsid w:val="007C5865"/>
    <w:rsid w:val="007E0086"/>
    <w:rsid w:val="007E2188"/>
    <w:rsid w:val="007E2E2D"/>
    <w:rsid w:val="007E2E9C"/>
    <w:rsid w:val="007E354D"/>
    <w:rsid w:val="007E6FAD"/>
    <w:rsid w:val="007E78D3"/>
    <w:rsid w:val="007F34F2"/>
    <w:rsid w:val="007F43F5"/>
    <w:rsid w:val="007F4F36"/>
    <w:rsid w:val="007F6781"/>
    <w:rsid w:val="007F725B"/>
    <w:rsid w:val="00800012"/>
    <w:rsid w:val="00801962"/>
    <w:rsid w:val="00802879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8A5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1492"/>
    <w:rsid w:val="008930ED"/>
    <w:rsid w:val="008939ED"/>
    <w:rsid w:val="00896A4E"/>
    <w:rsid w:val="008A3D64"/>
    <w:rsid w:val="008B49DF"/>
    <w:rsid w:val="008B6044"/>
    <w:rsid w:val="008C05E2"/>
    <w:rsid w:val="008C07FC"/>
    <w:rsid w:val="008C1D65"/>
    <w:rsid w:val="008C1D71"/>
    <w:rsid w:val="008D18EC"/>
    <w:rsid w:val="008D1CCF"/>
    <w:rsid w:val="008D223A"/>
    <w:rsid w:val="008D5E42"/>
    <w:rsid w:val="008E194B"/>
    <w:rsid w:val="008E251C"/>
    <w:rsid w:val="008E5972"/>
    <w:rsid w:val="008E60F0"/>
    <w:rsid w:val="008E79AA"/>
    <w:rsid w:val="008F25AE"/>
    <w:rsid w:val="008F65F1"/>
    <w:rsid w:val="008F7138"/>
    <w:rsid w:val="00902A88"/>
    <w:rsid w:val="009126C0"/>
    <w:rsid w:val="00916B94"/>
    <w:rsid w:val="00920B7D"/>
    <w:rsid w:val="009212AF"/>
    <w:rsid w:val="00923A42"/>
    <w:rsid w:val="00923E03"/>
    <w:rsid w:val="0092481B"/>
    <w:rsid w:val="00925896"/>
    <w:rsid w:val="00925A0F"/>
    <w:rsid w:val="00926A96"/>
    <w:rsid w:val="00932994"/>
    <w:rsid w:val="009349EE"/>
    <w:rsid w:val="00935F66"/>
    <w:rsid w:val="00941A7A"/>
    <w:rsid w:val="00943363"/>
    <w:rsid w:val="00947B3C"/>
    <w:rsid w:val="009504CF"/>
    <w:rsid w:val="0095117F"/>
    <w:rsid w:val="0095218E"/>
    <w:rsid w:val="00953962"/>
    <w:rsid w:val="00954001"/>
    <w:rsid w:val="0095638B"/>
    <w:rsid w:val="009563F1"/>
    <w:rsid w:val="0095677B"/>
    <w:rsid w:val="00964A43"/>
    <w:rsid w:val="00966838"/>
    <w:rsid w:val="00971713"/>
    <w:rsid w:val="0097441F"/>
    <w:rsid w:val="009746F5"/>
    <w:rsid w:val="00977EC4"/>
    <w:rsid w:val="00981DED"/>
    <w:rsid w:val="00986A7D"/>
    <w:rsid w:val="009930CB"/>
    <w:rsid w:val="0099766F"/>
    <w:rsid w:val="009A44E4"/>
    <w:rsid w:val="009B5C27"/>
    <w:rsid w:val="009B6838"/>
    <w:rsid w:val="009B7F2B"/>
    <w:rsid w:val="009C0E8D"/>
    <w:rsid w:val="009C1790"/>
    <w:rsid w:val="009C29E7"/>
    <w:rsid w:val="009D2C99"/>
    <w:rsid w:val="009D5DD7"/>
    <w:rsid w:val="009E2A95"/>
    <w:rsid w:val="009E52CB"/>
    <w:rsid w:val="009E6ECA"/>
    <w:rsid w:val="009E72A8"/>
    <w:rsid w:val="009F4289"/>
    <w:rsid w:val="009F42A4"/>
    <w:rsid w:val="00A02A85"/>
    <w:rsid w:val="00A04790"/>
    <w:rsid w:val="00A06AE9"/>
    <w:rsid w:val="00A10160"/>
    <w:rsid w:val="00A1377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077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6844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2172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0916"/>
    <w:rsid w:val="00AF327F"/>
    <w:rsid w:val="00AF3F8F"/>
    <w:rsid w:val="00B01DD6"/>
    <w:rsid w:val="00B04479"/>
    <w:rsid w:val="00B05314"/>
    <w:rsid w:val="00B057C0"/>
    <w:rsid w:val="00B143AA"/>
    <w:rsid w:val="00B16817"/>
    <w:rsid w:val="00B1683A"/>
    <w:rsid w:val="00B20215"/>
    <w:rsid w:val="00B2541F"/>
    <w:rsid w:val="00B2590C"/>
    <w:rsid w:val="00B344A6"/>
    <w:rsid w:val="00B37BBB"/>
    <w:rsid w:val="00B40173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53F2"/>
    <w:rsid w:val="00BA3ED6"/>
    <w:rsid w:val="00BA62FC"/>
    <w:rsid w:val="00BB1114"/>
    <w:rsid w:val="00BB32DC"/>
    <w:rsid w:val="00BB6584"/>
    <w:rsid w:val="00BC19F9"/>
    <w:rsid w:val="00BC4476"/>
    <w:rsid w:val="00BD09CB"/>
    <w:rsid w:val="00BD6DA7"/>
    <w:rsid w:val="00BD7DE5"/>
    <w:rsid w:val="00BD7E19"/>
    <w:rsid w:val="00BE20D8"/>
    <w:rsid w:val="00BE3F4E"/>
    <w:rsid w:val="00BF4583"/>
    <w:rsid w:val="00BF776D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29C"/>
    <w:rsid w:val="00C92FAF"/>
    <w:rsid w:val="00C96A05"/>
    <w:rsid w:val="00CA24E6"/>
    <w:rsid w:val="00CA458D"/>
    <w:rsid w:val="00CA4B30"/>
    <w:rsid w:val="00CB5015"/>
    <w:rsid w:val="00CB5A3B"/>
    <w:rsid w:val="00CC2911"/>
    <w:rsid w:val="00CC483F"/>
    <w:rsid w:val="00CC59D8"/>
    <w:rsid w:val="00CD7587"/>
    <w:rsid w:val="00CE5FA3"/>
    <w:rsid w:val="00CE642C"/>
    <w:rsid w:val="00CE65A3"/>
    <w:rsid w:val="00CF26E9"/>
    <w:rsid w:val="00D02378"/>
    <w:rsid w:val="00D045E1"/>
    <w:rsid w:val="00D05162"/>
    <w:rsid w:val="00D07190"/>
    <w:rsid w:val="00D16061"/>
    <w:rsid w:val="00D204B8"/>
    <w:rsid w:val="00D22163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18A7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4E2C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1EAD"/>
    <w:rsid w:val="00ED23E8"/>
    <w:rsid w:val="00ED38C7"/>
    <w:rsid w:val="00ED59F6"/>
    <w:rsid w:val="00ED7803"/>
    <w:rsid w:val="00EE0F16"/>
    <w:rsid w:val="00EE5BFC"/>
    <w:rsid w:val="00EF0873"/>
    <w:rsid w:val="00EF08C9"/>
    <w:rsid w:val="00EF2040"/>
    <w:rsid w:val="00EF5665"/>
    <w:rsid w:val="00EF68FF"/>
    <w:rsid w:val="00F0368A"/>
    <w:rsid w:val="00F05A09"/>
    <w:rsid w:val="00F06902"/>
    <w:rsid w:val="00F10360"/>
    <w:rsid w:val="00F11D68"/>
    <w:rsid w:val="00F13CFE"/>
    <w:rsid w:val="00F15560"/>
    <w:rsid w:val="00F20A5E"/>
    <w:rsid w:val="00F26C83"/>
    <w:rsid w:val="00F272EF"/>
    <w:rsid w:val="00F30DE3"/>
    <w:rsid w:val="00F33386"/>
    <w:rsid w:val="00F3540B"/>
    <w:rsid w:val="00F3578D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3CA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342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3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5342A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485B29"/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7A7270"/>
    <w:rPr>
      <w:rFonts w:cs="Times New Roman"/>
    </w:rPr>
  </w:style>
  <w:style w:type="character" w:styleId="aff2">
    <w:name w:val="Subtle Emphasis"/>
    <w:basedOn w:val="a0"/>
    <w:uiPriority w:val="19"/>
    <w:qFormat/>
    <w:rsid w:val="00A86844"/>
    <w:rPr>
      <w:i/>
      <w:iCs/>
      <w:color w:val="404040" w:themeColor="text1" w:themeTint="BF"/>
    </w:rPr>
  </w:style>
  <w:style w:type="character" w:customStyle="1" w:styleId="70">
    <w:name w:val="Заголовок 7 Знак"/>
    <w:basedOn w:val="a0"/>
    <w:link w:val="7"/>
    <w:uiPriority w:val="9"/>
    <w:rsid w:val="005342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53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5342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aaa.org/resources/publications/pocketk/16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aigul_amir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gul_amir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site/anogurtsov/lectures/g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c.ru/future/109057-gennaya-inzheneriya-sostoyanie-na-2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C564C8-4D18-4FD6-9328-0860596BA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3322</Words>
  <Characters>18938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Усенбеков Бакдаулет</cp:lastModifiedBy>
  <cp:revision>13</cp:revision>
  <cp:lastPrinted>2024-10-03T05:16:00Z</cp:lastPrinted>
  <dcterms:created xsi:type="dcterms:W3CDTF">2024-09-25T12:09:00Z</dcterms:created>
  <dcterms:modified xsi:type="dcterms:W3CDTF">2024-10-03T05:17:00Z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